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r w:rsidRPr="004667E7">
        <w:rPr>
          <w:rFonts w:ascii="Times New Roman" w:eastAsia="Calibri" w:hAnsi="Times New Roman" w:cs="Times New Roman"/>
          <w:b/>
          <w:sz w:val="28"/>
          <w:szCs w:val="28"/>
        </w:rPr>
        <w:t>10.</w:t>
      </w:r>
      <w:r w:rsidRPr="004667E7">
        <w:rPr>
          <w:rFonts w:ascii="Times New Roman" w:eastAsia="Calibri" w:hAnsi="Times New Roman" w:cs="Times New Roman"/>
          <w:sz w:val="28"/>
          <w:szCs w:val="28"/>
        </w:rPr>
        <w:t xml:space="preserve"> </w:t>
      </w:r>
      <w:r w:rsidRPr="004667E7">
        <w:rPr>
          <w:rFonts w:ascii="Times New Roman" w:eastAsia="Calibri" w:hAnsi="Times New Roman" w:cs="Times New Roman"/>
          <w:b/>
          <w:sz w:val="28"/>
          <w:szCs w:val="28"/>
        </w:rPr>
        <w:t>Документные фонды</w:t>
      </w:r>
      <w:r w:rsidRPr="004667E7">
        <w:rPr>
          <w:rFonts w:ascii="Times New Roman" w:eastAsia="Calibri" w:hAnsi="Times New Roman" w:cs="Times New Roman"/>
          <w:b/>
          <w:sz w:val="28"/>
          <w:szCs w:val="28"/>
        </w:rPr>
        <w:t xml:space="preserve"> </w:t>
      </w: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64033C" w:rsidRDefault="0064033C" w:rsidP="004667E7">
      <w:pPr>
        <w:jc w:val="center"/>
        <w:rPr>
          <w:rFonts w:ascii="Times New Roman" w:eastAsia="Calibri" w:hAnsi="Times New Roman" w:cs="Times New Roman"/>
          <w:b/>
          <w:sz w:val="28"/>
          <w:szCs w:val="28"/>
        </w:rPr>
      </w:pPr>
    </w:p>
    <w:p w:rsidR="004667E7" w:rsidRDefault="004667E7" w:rsidP="004667E7">
      <w:pPr>
        <w:jc w:val="center"/>
        <w:rPr>
          <w:rFonts w:ascii="Times New Roman" w:eastAsia="Calibri" w:hAnsi="Times New Roman" w:cs="Times New Roman"/>
          <w:b/>
          <w:sz w:val="28"/>
          <w:szCs w:val="28"/>
        </w:rPr>
      </w:pPr>
      <w:bookmarkStart w:id="0" w:name="_GoBack"/>
      <w:bookmarkEnd w:id="0"/>
      <w:r w:rsidRPr="004667E7">
        <w:rPr>
          <w:rFonts w:ascii="Times New Roman" w:eastAsia="Calibri" w:hAnsi="Times New Roman" w:cs="Times New Roman"/>
          <w:b/>
          <w:sz w:val="28"/>
          <w:szCs w:val="28"/>
        </w:rPr>
        <w:lastRenderedPageBreak/>
        <w:t>10.</w:t>
      </w:r>
      <w:r w:rsidRPr="004667E7">
        <w:rPr>
          <w:rFonts w:ascii="Times New Roman" w:eastAsia="Calibri" w:hAnsi="Times New Roman" w:cs="Times New Roman"/>
          <w:sz w:val="28"/>
          <w:szCs w:val="28"/>
        </w:rPr>
        <w:t xml:space="preserve"> </w:t>
      </w:r>
      <w:r w:rsidRPr="004667E7">
        <w:rPr>
          <w:rFonts w:ascii="Times New Roman" w:eastAsia="Calibri" w:hAnsi="Times New Roman" w:cs="Times New Roman"/>
          <w:b/>
          <w:sz w:val="28"/>
          <w:szCs w:val="28"/>
        </w:rPr>
        <w:t>Документные фонды</w:t>
      </w:r>
    </w:p>
    <w:p w:rsidR="004667E7" w:rsidRDefault="004667E7" w:rsidP="004667E7">
      <w:pPr>
        <w:jc w:val="center"/>
        <w:rPr>
          <w:rFonts w:ascii="Times New Roman" w:eastAsia="Calibri" w:hAnsi="Times New Roman" w:cs="Times New Roman"/>
          <w:b/>
          <w:sz w:val="28"/>
          <w:szCs w:val="28"/>
        </w:rPr>
      </w:pPr>
    </w:p>
    <w:p w:rsidR="00F20A64" w:rsidRPr="00F20A64" w:rsidRDefault="00F20A64" w:rsidP="00F20A64">
      <w:pPr>
        <w:spacing w:after="0" w:line="360" w:lineRule="auto"/>
        <w:jc w:val="both"/>
        <w:rPr>
          <w:rFonts w:ascii="Times New Roman" w:eastAsia="Times New Roman" w:hAnsi="Times New Roman" w:cs="Times New Roman"/>
          <w:b/>
          <w:sz w:val="28"/>
          <w:szCs w:val="24"/>
          <w:lang w:eastAsia="ru-RU"/>
        </w:rPr>
      </w:pPr>
      <w:proofErr w:type="gramStart"/>
      <w:r w:rsidRPr="00F20A64">
        <w:rPr>
          <w:rFonts w:ascii="Times New Roman" w:eastAsia="Times New Roman" w:hAnsi="Times New Roman" w:cs="Times New Roman"/>
          <w:b/>
          <w:sz w:val="28"/>
          <w:szCs w:val="24"/>
          <w:lang w:eastAsia="ru-RU"/>
        </w:rPr>
        <w:t>Ответственный за раздел:</w:t>
      </w:r>
      <w:proofErr w:type="gramEnd"/>
    </w:p>
    <w:p w:rsidR="00F20A64" w:rsidRPr="00F20A64" w:rsidRDefault="00F20A64" w:rsidP="00F20A64">
      <w:pPr>
        <w:spacing w:after="0" w:line="360" w:lineRule="auto"/>
        <w:jc w:val="both"/>
        <w:rPr>
          <w:rFonts w:ascii="Times New Roman" w:eastAsia="Times New Roman" w:hAnsi="Times New Roman" w:cs="Times New Roman"/>
          <w:sz w:val="28"/>
          <w:szCs w:val="24"/>
          <w:lang w:eastAsia="ru-RU"/>
        </w:rPr>
      </w:pPr>
      <w:r w:rsidRPr="00F20A64">
        <w:rPr>
          <w:rFonts w:ascii="Times New Roman" w:eastAsia="Times New Roman" w:hAnsi="Times New Roman" w:cs="Times New Roman"/>
          <w:sz w:val="28"/>
          <w:szCs w:val="24"/>
          <w:lang w:eastAsia="ru-RU"/>
        </w:rPr>
        <w:t xml:space="preserve">Макеева Татьяна </w:t>
      </w:r>
      <w:proofErr w:type="spellStart"/>
      <w:r w:rsidRPr="00F20A64">
        <w:rPr>
          <w:rFonts w:ascii="Times New Roman" w:eastAsia="Times New Roman" w:hAnsi="Times New Roman" w:cs="Times New Roman"/>
          <w:sz w:val="28"/>
          <w:szCs w:val="24"/>
          <w:lang w:eastAsia="ru-RU"/>
        </w:rPr>
        <w:t>Афонасьевна</w:t>
      </w:r>
      <w:proofErr w:type="spellEnd"/>
      <w:r w:rsidRPr="00F20A64">
        <w:rPr>
          <w:rFonts w:ascii="Times New Roman" w:eastAsia="Times New Roman" w:hAnsi="Times New Roman" w:cs="Times New Roman"/>
          <w:sz w:val="28"/>
          <w:szCs w:val="24"/>
          <w:lang w:eastAsia="ru-RU"/>
        </w:rPr>
        <w:t>, ведущий методист отдела комплектования и обработки</w:t>
      </w:r>
    </w:p>
    <w:p w:rsidR="00F20A64" w:rsidRPr="00F20A64" w:rsidRDefault="00F20A64" w:rsidP="00F20A64">
      <w:pPr>
        <w:spacing w:after="0" w:line="360" w:lineRule="auto"/>
        <w:jc w:val="both"/>
        <w:rPr>
          <w:rFonts w:ascii="Times New Roman" w:eastAsia="Times New Roman" w:hAnsi="Times New Roman" w:cs="Times New Roman"/>
          <w:sz w:val="28"/>
          <w:szCs w:val="24"/>
          <w:lang w:eastAsia="ru-RU"/>
        </w:rPr>
      </w:pPr>
      <w:r w:rsidRPr="00F20A64">
        <w:rPr>
          <w:rFonts w:ascii="Times New Roman" w:eastAsia="Times New Roman" w:hAnsi="Times New Roman" w:cs="Times New Roman"/>
          <w:sz w:val="28"/>
          <w:szCs w:val="24"/>
          <w:lang w:eastAsia="ru-RU"/>
        </w:rPr>
        <w:t xml:space="preserve">Контактная информация: 652661. Кемеровская область-Кузбасс, </w:t>
      </w:r>
      <w:proofErr w:type="spellStart"/>
      <w:r w:rsidRPr="00F20A64">
        <w:rPr>
          <w:rFonts w:ascii="Times New Roman" w:eastAsia="Times New Roman" w:hAnsi="Times New Roman" w:cs="Times New Roman"/>
          <w:sz w:val="28"/>
          <w:szCs w:val="24"/>
          <w:lang w:eastAsia="ru-RU"/>
        </w:rPr>
        <w:t>Беловский</w:t>
      </w:r>
      <w:proofErr w:type="spellEnd"/>
      <w:r w:rsidRPr="00F20A64">
        <w:rPr>
          <w:rFonts w:ascii="Times New Roman" w:eastAsia="Times New Roman" w:hAnsi="Times New Roman" w:cs="Times New Roman"/>
          <w:sz w:val="28"/>
          <w:szCs w:val="24"/>
          <w:lang w:eastAsia="ru-RU"/>
        </w:rPr>
        <w:t xml:space="preserve"> район, с. </w:t>
      </w:r>
      <w:proofErr w:type="spellStart"/>
      <w:r w:rsidRPr="00F20A64">
        <w:rPr>
          <w:rFonts w:ascii="Times New Roman" w:eastAsia="Times New Roman" w:hAnsi="Times New Roman" w:cs="Times New Roman"/>
          <w:sz w:val="28"/>
          <w:szCs w:val="24"/>
          <w:lang w:eastAsia="ru-RU"/>
        </w:rPr>
        <w:t>Мохово</w:t>
      </w:r>
      <w:proofErr w:type="spellEnd"/>
      <w:r w:rsidRPr="00F20A64">
        <w:rPr>
          <w:rFonts w:ascii="Times New Roman" w:eastAsia="Times New Roman" w:hAnsi="Times New Roman" w:cs="Times New Roman"/>
          <w:sz w:val="28"/>
          <w:szCs w:val="24"/>
          <w:lang w:eastAsia="ru-RU"/>
        </w:rPr>
        <w:t>, пер. Клубный 2 «Б»</w:t>
      </w:r>
    </w:p>
    <w:p w:rsidR="00F20A64" w:rsidRPr="00F20A64" w:rsidRDefault="00F20A64" w:rsidP="00F20A64">
      <w:pPr>
        <w:spacing w:after="0" w:line="360" w:lineRule="auto"/>
        <w:jc w:val="both"/>
        <w:rPr>
          <w:rFonts w:ascii="Times New Roman" w:eastAsia="Times New Roman" w:hAnsi="Times New Roman" w:cs="Times New Roman"/>
          <w:sz w:val="28"/>
          <w:szCs w:val="24"/>
          <w:lang w:eastAsia="ru-RU"/>
        </w:rPr>
      </w:pPr>
      <w:r w:rsidRPr="00F20A64">
        <w:rPr>
          <w:rFonts w:ascii="Times New Roman" w:eastAsia="Times New Roman" w:hAnsi="Times New Roman" w:cs="Times New Roman"/>
          <w:sz w:val="28"/>
          <w:szCs w:val="24"/>
          <w:lang w:eastAsia="ru-RU"/>
        </w:rPr>
        <w:t xml:space="preserve">Центральная библиотека с. </w:t>
      </w:r>
      <w:proofErr w:type="spellStart"/>
      <w:r w:rsidRPr="00F20A64">
        <w:rPr>
          <w:rFonts w:ascii="Times New Roman" w:eastAsia="Times New Roman" w:hAnsi="Times New Roman" w:cs="Times New Roman"/>
          <w:sz w:val="28"/>
          <w:szCs w:val="24"/>
          <w:lang w:eastAsia="ru-RU"/>
        </w:rPr>
        <w:t>Мохово</w:t>
      </w:r>
      <w:proofErr w:type="spellEnd"/>
    </w:p>
    <w:p w:rsidR="00F20A64" w:rsidRPr="00F20A64" w:rsidRDefault="00F20A64" w:rsidP="00F20A64">
      <w:pPr>
        <w:spacing w:after="0" w:line="360" w:lineRule="auto"/>
        <w:jc w:val="both"/>
        <w:rPr>
          <w:rFonts w:ascii="Times New Roman" w:eastAsia="Times New Roman" w:hAnsi="Times New Roman" w:cs="Times New Roman"/>
          <w:sz w:val="28"/>
          <w:szCs w:val="24"/>
          <w:lang w:eastAsia="ru-RU"/>
        </w:rPr>
      </w:pPr>
      <w:r w:rsidRPr="00F20A64">
        <w:rPr>
          <w:rFonts w:ascii="Times New Roman" w:eastAsia="Times New Roman" w:hAnsi="Times New Roman" w:cs="Times New Roman"/>
          <w:sz w:val="28"/>
          <w:szCs w:val="24"/>
          <w:lang w:eastAsia="ru-RU"/>
        </w:rPr>
        <w:t>тел: 8 (38452) 53267</w:t>
      </w:r>
    </w:p>
    <w:p w:rsidR="00F20A64" w:rsidRPr="00F20A64" w:rsidRDefault="00F20A64" w:rsidP="00F20A64">
      <w:pPr>
        <w:spacing w:after="0" w:line="360" w:lineRule="auto"/>
        <w:jc w:val="both"/>
        <w:rPr>
          <w:rFonts w:ascii="Times New Roman" w:eastAsia="Times New Roman" w:hAnsi="Times New Roman" w:cs="Times New Roman"/>
          <w:sz w:val="28"/>
          <w:szCs w:val="24"/>
          <w:lang w:eastAsia="ru-RU"/>
        </w:rPr>
      </w:pPr>
      <w:proofErr w:type="spellStart"/>
      <w:r w:rsidRPr="00F20A64">
        <w:rPr>
          <w:rFonts w:ascii="Times New Roman" w:eastAsia="Times New Roman" w:hAnsi="Times New Roman" w:cs="Times New Roman"/>
          <w:sz w:val="28"/>
          <w:szCs w:val="24"/>
          <w:lang w:eastAsia="ru-RU"/>
        </w:rPr>
        <w:t>Эл</w:t>
      </w:r>
      <w:proofErr w:type="gramStart"/>
      <w:r w:rsidRPr="00F20A64">
        <w:rPr>
          <w:rFonts w:ascii="Times New Roman" w:eastAsia="Times New Roman" w:hAnsi="Times New Roman" w:cs="Times New Roman"/>
          <w:sz w:val="28"/>
          <w:szCs w:val="24"/>
          <w:lang w:eastAsia="ru-RU"/>
        </w:rPr>
        <w:t>.п</w:t>
      </w:r>
      <w:proofErr w:type="gramEnd"/>
      <w:r w:rsidRPr="00F20A64">
        <w:rPr>
          <w:rFonts w:ascii="Times New Roman" w:eastAsia="Times New Roman" w:hAnsi="Times New Roman" w:cs="Times New Roman"/>
          <w:sz w:val="28"/>
          <w:szCs w:val="24"/>
          <w:lang w:eastAsia="ru-RU"/>
        </w:rPr>
        <w:t>очта</w:t>
      </w:r>
      <w:proofErr w:type="spellEnd"/>
      <w:r w:rsidRPr="00F20A64">
        <w:rPr>
          <w:rFonts w:ascii="Times New Roman" w:eastAsia="Times New Roman" w:hAnsi="Times New Roman" w:cs="Times New Roman"/>
          <w:sz w:val="28"/>
          <w:szCs w:val="24"/>
          <w:lang w:eastAsia="ru-RU"/>
        </w:rPr>
        <w:t xml:space="preserve">: </w:t>
      </w:r>
      <w:hyperlink r:id="rId8" w:history="1">
        <w:r w:rsidRPr="00F20A64">
          <w:rPr>
            <w:rFonts w:ascii="Times New Roman" w:eastAsia="Times New Roman" w:hAnsi="Times New Roman" w:cs="Times New Roman"/>
            <w:color w:val="0000FF"/>
            <w:sz w:val="28"/>
            <w:szCs w:val="24"/>
            <w:u w:val="single"/>
            <w:lang w:eastAsia="ru-RU"/>
          </w:rPr>
          <w:t>libmohovo@yandex.ru</w:t>
        </w:r>
      </w:hyperlink>
    </w:p>
    <w:p w:rsidR="00F20A64" w:rsidRPr="004667E7" w:rsidRDefault="00F20A64" w:rsidP="00F20A64">
      <w:pPr>
        <w:jc w:val="both"/>
        <w:rPr>
          <w:rFonts w:ascii="Times New Roman" w:eastAsia="Calibri" w:hAnsi="Times New Roman" w:cs="Times New Roman"/>
          <w:b/>
          <w:sz w:val="28"/>
          <w:szCs w:val="28"/>
        </w:rPr>
      </w:pPr>
    </w:p>
    <w:p w:rsidR="004667E7" w:rsidRPr="004667E7" w:rsidRDefault="004667E7" w:rsidP="004667E7">
      <w:pPr>
        <w:widowControl w:val="0"/>
        <w:spacing w:after="0" w:line="240" w:lineRule="auto"/>
        <w:ind w:left="1069"/>
        <w:jc w:val="both"/>
        <w:outlineLvl w:val="0"/>
        <w:rPr>
          <w:rFonts w:ascii="Times New Roman" w:eastAsia="Times New Roman" w:hAnsi="Times New Roman" w:cs="Times New Roman"/>
          <w:b/>
          <w:sz w:val="28"/>
          <w:szCs w:val="28"/>
          <w:lang w:eastAsia="ru-RU"/>
        </w:rPr>
      </w:pPr>
      <w:r w:rsidRPr="004667E7">
        <w:rPr>
          <w:rFonts w:ascii="Times New Roman" w:eastAsia="Times New Roman" w:hAnsi="Times New Roman" w:cs="Times New Roman"/>
          <w:b/>
          <w:sz w:val="28"/>
          <w:szCs w:val="28"/>
          <w:lang w:eastAsia="ru-RU"/>
        </w:rPr>
        <w:t xml:space="preserve">10 таблиц в 2-х файлах </w:t>
      </w:r>
      <w:r w:rsidRPr="004667E7">
        <w:rPr>
          <w:rFonts w:ascii="Times New Roman" w:eastAsia="Times New Roman" w:hAnsi="Times New Roman" w:cs="Times New Roman"/>
          <w:b/>
          <w:sz w:val="28"/>
          <w:szCs w:val="28"/>
          <w:lang w:val="en-US" w:eastAsia="ru-RU"/>
        </w:rPr>
        <w:t>Excel</w:t>
      </w:r>
      <w:r w:rsidRPr="004667E7">
        <w:rPr>
          <w:rFonts w:ascii="Times New Roman" w:eastAsia="Times New Roman" w:hAnsi="Times New Roman" w:cs="Times New Roman"/>
          <w:b/>
          <w:sz w:val="28"/>
          <w:szCs w:val="28"/>
          <w:lang w:eastAsia="ru-RU"/>
        </w:rPr>
        <w:t xml:space="preserve"> «Приложение_10_Фонды2023_1» (прилагаются),  «Приложение_10_Фонды2021_2» (прилагаются)</w:t>
      </w:r>
    </w:p>
    <w:p w:rsidR="004667E7" w:rsidRPr="004667E7" w:rsidRDefault="004667E7" w:rsidP="004667E7">
      <w:pPr>
        <w:ind w:firstLine="709"/>
        <w:jc w:val="both"/>
        <w:rPr>
          <w:rFonts w:ascii="Times New Roman" w:eastAsia="Calibri" w:hAnsi="Times New Roman" w:cs="Times New Roman"/>
          <w:b/>
          <w:sz w:val="28"/>
          <w:szCs w:val="28"/>
        </w:rPr>
      </w:pPr>
    </w:p>
    <w:p w:rsidR="004667E7" w:rsidRPr="004667E7" w:rsidRDefault="004667E7" w:rsidP="004667E7">
      <w:pPr>
        <w:jc w:val="both"/>
        <w:rPr>
          <w:rFonts w:ascii="Times New Roman" w:eastAsia="Calibri" w:hAnsi="Times New Roman" w:cs="Times New Roman"/>
          <w:b/>
          <w:sz w:val="28"/>
          <w:szCs w:val="28"/>
        </w:rPr>
      </w:pPr>
      <w:r w:rsidRPr="004667E7">
        <w:rPr>
          <w:rFonts w:ascii="Times New Roman" w:eastAsia="Calibri" w:hAnsi="Times New Roman" w:cs="Times New Roman"/>
          <w:b/>
          <w:sz w:val="28"/>
          <w:szCs w:val="28"/>
        </w:rPr>
        <w:t xml:space="preserve">Таблица 10.10 – Документы на специальных носителях информации </w:t>
      </w:r>
    </w:p>
    <w:p w:rsidR="004667E7" w:rsidRPr="004667E7" w:rsidRDefault="004667E7" w:rsidP="004667E7">
      <w:pPr>
        <w:ind w:firstLine="708"/>
        <w:jc w:val="both"/>
        <w:rPr>
          <w:rFonts w:ascii="Times New Roman" w:eastAsia="Calibri" w:hAnsi="Times New Roman" w:cs="Times New Roman"/>
          <w:b/>
          <w:sz w:val="28"/>
          <w:szCs w:val="28"/>
        </w:rPr>
      </w:pPr>
      <w:r w:rsidRPr="004667E7">
        <w:rPr>
          <w:rFonts w:ascii="Times New Roman" w:eastAsia="Calibri" w:hAnsi="Times New Roman" w:cs="Times New Roman"/>
          <w:b/>
          <w:sz w:val="28"/>
          <w:szCs w:val="28"/>
        </w:rPr>
        <w:t>для обслуживания слепых и слабовидящих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294"/>
        <w:gridCol w:w="1715"/>
        <w:gridCol w:w="1283"/>
        <w:gridCol w:w="1366"/>
        <w:gridCol w:w="1383"/>
      </w:tblGrid>
      <w:tr w:rsidR="004667E7" w:rsidRPr="004667E7" w:rsidTr="00BF41D9">
        <w:tc>
          <w:tcPr>
            <w:tcW w:w="2530"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Вид издания</w:t>
            </w:r>
          </w:p>
        </w:tc>
        <w:tc>
          <w:tcPr>
            <w:tcW w:w="1294"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Кол-во изданий в ЦБ</w:t>
            </w:r>
          </w:p>
        </w:tc>
        <w:tc>
          <w:tcPr>
            <w:tcW w:w="1715"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Кол-во филиалов, имеющих издания на спец. носителях</w:t>
            </w:r>
          </w:p>
        </w:tc>
        <w:tc>
          <w:tcPr>
            <w:tcW w:w="1283"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из них сельских</w:t>
            </w:r>
          </w:p>
        </w:tc>
        <w:tc>
          <w:tcPr>
            <w:tcW w:w="1366"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Кол-во изданий в филиалах</w:t>
            </w:r>
          </w:p>
        </w:tc>
        <w:tc>
          <w:tcPr>
            <w:tcW w:w="1383"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из них </w:t>
            </w:r>
            <w:proofErr w:type="gramStart"/>
            <w:r w:rsidRPr="004667E7">
              <w:rPr>
                <w:rFonts w:ascii="Times New Roman" w:eastAsia="Calibri" w:hAnsi="Times New Roman" w:cs="Times New Roman"/>
                <w:sz w:val="28"/>
                <w:szCs w:val="28"/>
              </w:rPr>
              <w:t>в</w:t>
            </w:r>
            <w:proofErr w:type="gramEnd"/>
            <w:r w:rsidRPr="004667E7">
              <w:rPr>
                <w:rFonts w:ascii="Times New Roman" w:eastAsia="Calibri" w:hAnsi="Times New Roman" w:cs="Times New Roman"/>
                <w:sz w:val="28"/>
                <w:szCs w:val="28"/>
              </w:rPr>
              <w:t xml:space="preserve"> сельских</w:t>
            </w:r>
          </w:p>
        </w:tc>
      </w:tr>
      <w:tr w:rsidR="004667E7" w:rsidRPr="004667E7" w:rsidTr="00BF41D9">
        <w:tc>
          <w:tcPr>
            <w:tcW w:w="2530"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«говорящая книга»</w:t>
            </w:r>
          </w:p>
        </w:tc>
        <w:tc>
          <w:tcPr>
            <w:tcW w:w="1294"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366"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r>
      <w:tr w:rsidR="004667E7" w:rsidRPr="004667E7" w:rsidTr="00BF41D9">
        <w:tc>
          <w:tcPr>
            <w:tcW w:w="2530"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книги с рельефно-точечным шрифтом (</w:t>
            </w:r>
            <w:proofErr w:type="spellStart"/>
            <w:r w:rsidRPr="004667E7">
              <w:rPr>
                <w:rFonts w:ascii="Times New Roman" w:eastAsia="Calibri" w:hAnsi="Times New Roman" w:cs="Times New Roman"/>
                <w:sz w:val="28"/>
                <w:szCs w:val="28"/>
              </w:rPr>
              <w:t>брайлевский</w:t>
            </w:r>
            <w:proofErr w:type="spellEnd"/>
            <w:r w:rsidRPr="004667E7">
              <w:rPr>
                <w:rFonts w:ascii="Times New Roman" w:eastAsia="Calibri" w:hAnsi="Times New Roman" w:cs="Times New Roman"/>
                <w:sz w:val="28"/>
                <w:szCs w:val="28"/>
              </w:rPr>
              <w:t xml:space="preserve"> шрифт)</w:t>
            </w:r>
          </w:p>
        </w:tc>
        <w:tc>
          <w:tcPr>
            <w:tcW w:w="1294"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366"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r>
      <w:tr w:rsidR="004667E7" w:rsidRPr="004667E7" w:rsidTr="00BF41D9">
        <w:tc>
          <w:tcPr>
            <w:tcW w:w="2530"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proofErr w:type="spellStart"/>
            <w:r w:rsidRPr="004667E7">
              <w:rPr>
                <w:rFonts w:ascii="Times New Roman" w:eastAsia="Calibri" w:hAnsi="Times New Roman" w:cs="Times New Roman"/>
                <w:sz w:val="28"/>
                <w:szCs w:val="28"/>
              </w:rPr>
              <w:t>крупношрифтовые</w:t>
            </w:r>
            <w:proofErr w:type="spellEnd"/>
            <w:r w:rsidRPr="004667E7">
              <w:rPr>
                <w:rFonts w:ascii="Times New Roman" w:eastAsia="Calibri" w:hAnsi="Times New Roman" w:cs="Times New Roman"/>
                <w:sz w:val="28"/>
                <w:szCs w:val="28"/>
              </w:rPr>
              <w:t xml:space="preserve"> </w:t>
            </w:r>
          </w:p>
        </w:tc>
        <w:tc>
          <w:tcPr>
            <w:tcW w:w="1294"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366"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r>
      <w:tr w:rsidR="004667E7" w:rsidRPr="004667E7" w:rsidTr="00BF41D9">
        <w:tc>
          <w:tcPr>
            <w:tcW w:w="2530"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рельефно-</w:t>
            </w:r>
            <w:r w:rsidRPr="004667E7">
              <w:rPr>
                <w:rFonts w:ascii="Times New Roman" w:eastAsia="Calibri" w:hAnsi="Times New Roman" w:cs="Times New Roman"/>
                <w:sz w:val="28"/>
                <w:szCs w:val="28"/>
              </w:rPr>
              <w:lastRenderedPageBreak/>
              <w:t xml:space="preserve">графические </w:t>
            </w:r>
          </w:p>
        </w:tc>
        <w:tc>
          <w:tcPr>
            <w:tcW w:w="1294"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715"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366"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rsidR="004667E7" w:rsidRPr="004667E7" w:rsidRDefault="004667E7" w:rsidP="004667E7">
            <w:pPr>
              <w:jc w:val="both"/>
              <w:rPr>
                <w:rFonts w:ascii="Times New Roman" w:eastAsia="Calibri" w:hAnsi="Times New Roman" w:cs="Times New Roman"/>
                <w:sz w:val="28"/>
                <w:szCs w:val="28"/>
              </w:rPr>
            </w:pPr>
          </w:p>
        </w:tc>
      </w:tr>
      <w:tr w:rsidR="004667E7" w:rsidRPr="004667E7" w:rsidTr="00BF41D9">
        <w:tc>
          <w:tcPr>
            <w:tcW w:w="2530"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lastRenderedPageBreak/>
              <w:t>аудиокниги</w:t>
            </w:r>
          </w:p>
        </w:tc>
        <w:tc>
          <w:tcPr>
            <w:tcW w:w="1294"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12</w:t>
            </w:r>
          </w:p>
        </w:tc>
        <w:tc>
          <w:tcPr>
            <w:tcW w:w="1715"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6</w:t>
            </w:r>
          </w:p>
        </w:tc>
        <w:tc>
          <w:tcPr>
            <w:tcW w:w="1283"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6</w:t>
            </w:r>
          </w:p>
        </w:tc>
        <w:tc>
          <w:tcPr>
            <w:tcW w:w="1366"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19</w:t>
            </w:r>
          </w:p>
        </w:tc>
        <w:tc>
          <w:tcPr>
            <w:tcW w:w="1383"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19</w:t>
            </w:r>
          </w:p>
        </w:tc>
      </w:tr>
      <w:tr w:rsidR="004667E7" w:rsidRPr="004667E7" w:rsidTr="00BF41D9">
        <w:tc>
          <w:tcPr>
            <w:tcW w:w="2530"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b/>
                <w:sz w:val="28"/>
                <w:szCs w:val="28"/>
              </w:rPr>
            </w:pPr>
            <w:r w:rsidRPr="004667E7">
              <w:rPr>
                <w:rFonts w:ascii="Times New Roman" w:eastAsia="Calibri" w:hAnsi="Times New Roman" w:cs="Times New Roman"/>
                <w:b/>
                <w:sz w:val="28"/>
                <w:szCs w:val="28"/>
              </w:rPr>
              <w:t>Итого</w:t>
            </w:r>
          </w:p>
        </w:tc>
        <w:tc>
          <w:tcPr>
            <w:tcW w:w="1294"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12</w:t>
            </w:r>
          </w:p>
        </w:tc>
        <w:tc>
          <w:tcPr>
            <w:tcW w:w="1715"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6</w:t>
            </w:r>
          </w:p>
        </w:tc>
        <w:tc>
          <w:tcPr>
            <w:tcW w:w="1283"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6</w:t>
            </w:r>
          </w:p>
        </w:tc>
        <w:tc>
          <w:tcPr>
            <w:tcW w:w="1366"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19</w:t>
            </w:r>
          </w:p>
        </w:tc>
        <w:tc>
          <w:tcPr>
            <w:tcW w:w="1383" w:type="dxa"/>
            <w:tcBorders>
              <w:top w:val="single" w:sz="4" w:space="0" w:color="auto"/>
              <w:left w:val="single" w:sz="4" w:space="0" w:color="auto"/>
              <w:bottom w:val="single" w:sz="4" w:space="0" w:color="auto"/>
              <w:right w:val="single" w:sz="4" w:space="0" w:color="auto"/>
            </w:tcBorders>
            <w:hideMark/>
          </w:tcPr>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19</w:t>
            </w:r>
          </w:p>
        </w:tc>
      </w:tr>
    </w:tbl>
    <w:p w:rsidR="004667E7" w:rsidRPr="004667E7" w:rsidRDefault="004667E7" w:rsidP="004667E7">
      <w:pPr>
        <w:ind w:firstLine="709"/>
        <w:jc w:val="both"/>
        <w:rPr>
          <w:rFonts w:ascii="Times New Roman" w:eastAsia="Calibri" w:hAnsi="Times New Roman" w:cs="Times New Roman"/>
          <w:sz w:val="28"/>
          <w:szCs w:val="28"/>
        </w:rPr>
      </w:pPr>
    </w:p>
    <w:p w:rsidR="004667E7" w:rsidRPr="004667E7" w:rsidRDefault="004667E7" w:rsidP="004667E7">
      <w:pPr>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По обмену с ОСБ не работаем,</w:t>
      </w:r>
      <w:r w:rsidRPr="004667E7">
        <w:rPr>
          <w:rFonts w:ascii="Times New Roman" w:eastAsia="Calibri" w:hAnsi="Times New Roman" w:cs="Times New Roman"/>
          <w:sz w:val="28"/>
          <w:szCs w:val="28"/>
          <w:shd w:val="clear" w:color="auto" w:fill="FFFFFF"/>
        </w:rPr>
        <w:t xml:space="preserve"> т. к. заказов от читателей не поступало.</w:t>
      </w:r>
    </w:p>
    <w:p w:rsidR="004667E7" w:rsidRPr="004667E7" w:rsidRDefault="004667E7" w:rsidP="004667E7">
      <w:pPr>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 На территории Беловского муниципального округа общества слепых нет. Общество слепых находится  в г. Белово, там же есть своя специализированная библиотека. </w:t>
      </w:r>
    </w:p>
    <w:p w:rsidR="004667E7" w:rsidRDefault="004667E7" w:rsidP="004667E7">
      <w:pPr>
        <w:ind w:firstLine="709"/>
        <w:jc w:val="both"/>
        <w:rPr>
          <w:rFonts w:ascii="Times New Roman" w:eastAsia="Calibri" w:hAnsi="Times New Roman" w:cs="Times New Roman"/>
          <w:b/>
          <w:sz w:val="28"/>
          <w:szCs w:val="28"/>
        </w:rPr>
      </w:pPr>
      <w:r w:rsidRPr="004667E7">
        <w:rPr>
          <w:rFonts w:ascii="Times New Roman" w:eastAsia="Calibri" w:hAnsi="Times New Roman" w:cs="Times New Roman"/>
          <w:sz w:val="28"/>
          <w:szCs w:val="28"/>
        </w:rPr>
        <w:t>- В МБУ ЦБС Беловского муниципального округа имеются слабовидящие читатели. Это дети.  Их немного. Для них приобретены аудио книги.</w:t>
      </w:r>
    </w:p>
    <w:p w:rsidR="004667E7" w:rsidRPr="004667E7" w:rsidRDefault="004667E7" w:rsidP="004667E7">
      <w:pPr>
        <w:ind w:firstLine="709"/>
        <w:jc w:val="both"/>
        <w:rPr>
          <w:rFonts w:ascii="Times New Roman" w:eastAsia="Calibri" w:hAnsi="Times New Roman" w:cs="Times New Roman"/>
          <w:b/>
          <w:sz w:val="28"/>
          <w:szCs w:val="28"/>
        </w:rPr>
      </w:pPr>
    </w:p>
    <w:p w:rsidR="004667E7" w:rsidRPr="004667E7" w:rsidRDefault="004667E7" w:rsidP="004667E7">
      <w:pPr>
        <w:ind w:firstLine="708"/>
        <w:jc w:val="both"/>
        <w:rPr>
          <w:rFonts w:ascii="Times New Roman" w:eastAsia="Calibri" w:hAnsi="Times New Roman" w:cs="Times New Roman"/>
          <w:b/>
          <w:sz w:val="28"/>
          <w:szCs w:val="28"/>
        </w:rPr>
      </w:pPr>
      <w:r w:rsidRPr="004667E7">
        <w:rPr>
          <w:rFonts w:ascii="Times New Roman" w:eastAsia="Calibri" w:hAnsi="Times New Roman" w:cs="Times New Roman"/>
          <w:b/>
          <w:sz w:val="28"/>
          <w:szCs w:val="28"/>
          <w:lang w:val="en-US"/>
        </w:rPr>
        <w:t>II</w:t>
      </w:r>
      <w:r w:rsidRPr="004667E7">
        <w:rPr>
          <w:rFonts w:ascii="Times New Roman" w:eastAsia="Calibri" w:hAnsi="Times New Roman" w:cs="Times New Roman"/>
          <w:b/>
          <w:sz w:val="28"/>
          <w:szCs w:val="28"/>
        </w:rPr>
        <w:t>. Составьте аналитическую справку, в которой лаконично ответьте на вопросы:</w:t>
      </w:r>
    </w:p>
    <w:p w:rsidR="004667E7" w:rsidRPr="004667E7" w:rsidRDefault="004667E7" w:rsidP="004667E7">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4667E7">
        <w:rPr>
          <w:rFonts w:ascii="Times New Roman" w:eastAsia="Times New Roman" w:hAnsi="Times New Roman" w:cs="Times New Roman"/>
          <w:b/>
          <w:sz w:val="28"/>
          <w:szCs w:val="28"/>
          <w:lang w:eastAsia="ru-RU"/>
        </w:rPr>
        <w:t>Изучался ли в 2022 году библиотечный фонд? Что показало ваше исследование?</w:t>
      </w:r>
    </w:p>
    <w:p w:rsidR="004667E7" w:rsidRPr="004667E7" w:rsidRDefault="004667E7" w:rsidP="004667E7">
      <w:pPr>
        <w:jc w:val="both"/>
        <w:rPr>
          <w:rFonts w:ascii="Times New Roman" w:eastAsia="Calibri" w:hAnsi="Times New Roman" w:cs="Times New Roman"/>
          <w:sz w:val="28"/>
          <w:szCs w:val="28"/>
        </w:rPr>
      </w:pP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  </w:t>
      </w:r>
      <w:r w:rsidRPr="004667E7">
        <w:rPr>
          <w:rFonts w:ascii="Times New Roman" w:eastAsia="Calibri" w:hAnsi="Times New Roman" w:cs="Times New Roman"/>
          <w:sz w:val="28"/>
          <w:szCs w:val="28"/>
        </w:rPr>
        <w:tab/>
        <w:t>В  отчетном году все  библиотеки - филиалы  ЦБС  Беловского муниципального  округа  изучили  фонд  детского  отдела.  Большая  доля  этого  отдела  -  художественная  литература, а также  научно-популярные  издания,  справочники,  словари  и  энциклопедии.  Библиотекари  просмотрели  у  всех  изданий  листки  возврата  и  заполнили  таблицу  интенсивности   использования.   Изданий,  которые  не были  выданы  ни  разу,  оказалось  немного.  Из  них  некоторые  экземпляры  были  незаслуженно  забыты  пользователями, излишне  дуплетные,  ветхие,  книги  в  плохом  полиграфическом  исполнении, с  мелким  шрифтом.</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На  основании   изучения  таблиц  пришли  к  выводу,  что  фонд   детской  литературы  наиболее  востребован,  так  как  читатели  этого  отдела  являются   самыми   активными   пользователями  библиотеки. Отказов  почти  не  было.</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В  результате  изучения  детского  фонда  можно  сделать следующие  выводы:</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lastRenderedPageBreak/>
        <w:t xml:space="preserve">- фонд  детской  литературы  наиболее  востребован; </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активизировать работу с  незаслуженно  забытыми  книгами;</w:t>
      </w:r>
    </w:p>
    <w:p w:rsidR="004667E7" w:rsidRPr="004667E7" w:rsidRDefault="004667E7" w:rsidP="004667E7">
      <w:pPr>
        <w:jc w:val="both"/>
        <w:rPr>
          <w:rFonts w:ascii="Times New Roman" w:eastAsia="Calibri" w:hAnsi="Times New Roman" w:cs="Times New Roman"/>
          <w:i/>
          <w:sz w:val="28"/>
          <w:szCs w:val="28"/>
        </w:rPr>
      </w:pPr>
      <w:r w:rsidRPr="004667E7">
        <w:rPr>
          <w:rFonts w:ascii="Times New Roman" w:eastAsia="Calibri" w:hAnsi="Times New Roman" w:cs="Times New Roman"/>
          <w:sz w:val="28"/>
          <w:szCs w:val="28"/>
        </w:rPr>
        <w:t>- списать  ветхие  экземпляры,  не  подлежащие  ремонту.</w:t>
      </w:r>
    </w:p>
    <w:p w:rsidR="004667E7" w:rsidRPr="004667E7" w:rsidRDefault="004667E7" w:rsidP="004667E7">
      <w:pPr>
        <w:tabs>
          <w:tab w:val="left" w:pos="1515"/>
        </w:tabs>
        <w:jc w:val="both"/>
        <w:rPr>
          <w:rFonts w:ascii="Times New Roman" w:eastAsia="Calibri" w:hAnsi="Times New Roman" w:cs="Times New Roman"/>
          <w:i/>
          <w:sz w:val="28"/>
          <w:szCs w:val="28"/>
        </w:rPr>
      </w:pPr>
    </w:p>
    <w:p w:rsidR="004667E7" w:rsidRPr="004667E7" w:rsidRDefault="004667E7" w:rsidP="004667E7">
      <w:pPr>
        <w:spacing w:after="0" w:line="240" w:lineRule="auto"/>
        <w:contextualSpacing/>
        <w:jc w:val="both"/>
        <w:rPr>
          <w:rFonts w:ascii="Times New Roman" w:eastAsia="Times New Roman" w:hAnsi="Times New Roman" w:cs="Times New Roman"/>
          <w:b/>
          <w:sz w:val="28"/>
          <w:szCs w:val="28"/>
          <w:lang w:eastAsia="ru-RU"/>
        </w:rPr>
      </w:pPr>
      <w:r w:rsidRPr="004667E7">
        <w:rPr>
          <w:rFonts w:ascii="Times New Roman" w:eastAsia="Times New Roman" w:hAnsi="Times New Roman" w:cs="Times New Roman"/>
          <w:b/>
          <w:sz w:val="28"/>
          <w:szCs w:val="28"/>
          <w:lang w:eastAsia="ru-RU"/>
        </w:rPr>
        <w:t>2.Опишите работу по изучению читательского спроса. Какие формы были использованы. Какие выводы были получены, чем они пригодились вам в дальнейшей работе? Кратко!</w:t>
      </w:r>
    </w:p>
    <w:p w:rsidR="004667E7" w:rsidRPr="004667E7" w:rsidRDefault="004667E7" w:rsidP="004667E7">
      <w:pPr>
        <w:spacing w:after="0" w:line="240" w:lineRule="auto"/>
        <w:ind w:left="720"/>
        <w:contextualSpacing/>
        <w:jc w:val="both"/>
        <w:rPr>
          <w:rFonts w:ascii="Times New Roman" w:eastAsia="Times New Roman" w:hAnsi="Times New Roman" w:cs="Times New Roman"/>
          <w:b/>
          <w:sz w:val="28"/>
          <w:szCs w:val="28"/>
          <w:lang w:eastAsia="ru-RU"/>
        </w:rPr>
      </w:pPr>
    </w:p>
    <w:p w:rsidR="004667E7" w:rsidRPr="004667E7" w:rsidRDefault="004667E7" w:rsidP="004667E7">
      <w:pPr>
        <w:spacing w:after="0" w:line="240" w:lineRule="auto"/>
        <w:ind w:left="720"/>
        <w:contextualSpacing/>
        <w:jc w:val="both"/>
        <w:rPr>
          <w:rFonts w:ascii="Times New Roman" w:eastAsia="Times New Roman" w:hAnsi="Times New Roman" w:cs="Times New Roman"/>
          <w:b/>
          <w:sz w:val="28"/>
          <w:szCs w:val="28"/>
          <w:lang w:eastAsia="ru-RU"/>
        </w:rPr>
      </w:pP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В 2023 году продолжена работа по изучению читательского спроса. Для этого использовались такие формы работы как анкетирование, анализ читательских  формуляров,  опросы, наблюдение и др.</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 В каждом филиале ЦБС ведется тетрадь отказов. Запросы пользователей перенаправляются в отдел комплектования. Отказы на запросы читателей в 2023 году в основном – художественная литература.</w:t>
      </w:r>
    </w:p>
    <w:p w:rsidR="004667E7" w:rsidRPr="004667E7" w:rsidRDefault="004667E7" w:rsidP="004667E7">
      <w:pPr>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В </w:t>
      </w:r>
      <w:proofErr w:type="spellStart"/>
      <w:r w:rsidRPr="004667E7">
        <w:rPr>
          <w:rFonts w:ascii="Times New Roman" w:eastAsia="Calibri" w:hAnsi="Times New Roman" w:cs="Times New Roman"/>
          <w:sz w:val="28"/>
          <w:szCs w:val="28"/>
        </w:rPr>
        <w:t>Снежинской</w:t>
      </w:r>
      <w:proofErr w:type="spellEnd"/>
      <w:r w:rsidRPr="004667E7">
        <w:rPr>
          <w:rFonts w:ascii="Times New Roman" w:eastAsia="Calibri" w:hAnsi="Times New Roman" w:cs="Times New Roman"/>
          <w:sz w:val="28"/>
          <w:szCs w:val="28"/>
        </w:rPr>
        <w:t xml:space="preserve"> библиотеке в отчетном году проводилось анкетирование  «Роль книги и чтения в жизни человека в современном обществе» </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Цель исследования:</w:t>
      </w:r>
    </w:p>
    <w:p w:rsidR="004667E7" w:rsidRPr="004667E7" w:rsidRDefault="004667E7" w:rsidP="004667E7">
      <w:pPr>
        <w:numPr>
          <w:ilvl w:val="0"/>
          <w:numId w:val="4"/>
        </w:numPr>
        <w:spacing w:after="0"/>
        <w:contextualSpacing/>
        <w:jc w:val="both"/>
        <w:rPr>
          <w:rFonts w:ascii="Times New Roman" w:eastAsia="Times New Roman" w:hAnsi="Times New Roman" w:cs="Times New Roman"/>
          <w:sz w:val="28"/>
          <w:szCs w:val="28"/>
          <w:lang w:eastAsia="ru-RU"/>
        </w:rPr>
      </w:pPr>
      <w:r w:rsidRPr="004667E7">
        <w:rPr>
          <w:rFonts w:ascii="Times New Roman" w:eastAsia="Times New Roman" w:hAnsi="Times New Roman" w:cs="Times New Roman"/>
          <w:sz w:val="28"/>
          <w:szCs w:val="28"/>
          <w:lang w:eastAsia="ru-RU"/>
        </w:rPr>
        <w:t>Изучение потребностей читателя</w:t>
      </w:r>
    </w:p>
    <w:p w:rsidR="004667E7" w:rsidRPr="004667E7" w:rsidRDefault="004667E7" w:rsidP="004667E7">
      <w:pPr>
        <w:numPr>
          <w:ilvl w:val="0"/>
          <w:numId w:val="4"/>
        </w:numPr>
        <w:spacing w:after="0"/>
        <w:contextualSpacing/>
        <w:jc w:val="both"/>
        <w:rPr>
          <w:rFonts w:ascii="Times New Roman" w:eastAsia="Times New Roman" w:hAnsi="Times New Roman" w:cs="Times New Roman"/>
          <w:sz w:val="28"/>
          <w:szCs w:val="28"/>
          <w:lang w:eastAsia="ru-RU"/>
        </w:rPr>
      </w:pPr>
      <w:r w:rsidRPr="004667E7">
        <w:rPr>
          <w:rFonts w:ascii="Times New Roman" w:eastAsia="Times New Roman" w:hAnsi="Times New Roman" w:cs="Times New Roman"/>
          <w:sz w:val="28"/>
          <w:szCs w:val="28"/>
          <w:lang w:eastAsia="ru-RU"/>
        </w:rPr>
        <w:t>Улучшение работы по комплектованию фонда</w:t>
      </w:r>
    </w:p>
    <w:p w:rsidR="004667E7" w:rsidRPr="004667E7" w:rsidRDefault="004667E7" w:rsidP="004667E7">
      <w:pPr>
        <w:numPr>
          <w:ilvl w:val="0"/>
          <w:numId w:val="4"/>
        </w:numPr>
        <w:spacing w:after="0"/>
        <w:contextualSpacing/>
        <w:jc w:val="both"/>
        <w:rPr>
          <w:rFonts w:ascii="Times New Roman" w:eastAsia="Times New Roman" w:hAnsi="Times New Roman" w:cs="Times New Roman"/>
          <w:sz w:val="28"/>
          <w:szCs w:val="28"/>
          <w:lang w:eastAsia="ru-RU"/>
        </w:rPr>
      </w:pPr>
      <w:r w:rsidRPr="004667E7">
        <w:rPr>
          <w:rFonts w:ascii="Times New Roman" w:eastAsia="Times New Roman" w:hAnsi="Times New Roman" w:cs="Times New Roman"/>
          <w:sz w:val="28"/>
          <w:szCs w:val="28"/>
          <w:lang w:eastAsia="ru-RU"/>
        </w:rPr>
        <w:t>Продвижение чтения</w:t>
      </w:r>
    </w:p>
    <w:p w:rsidR="004667E7" w:rsidRPr="004667E7" w:rsidRDefault="004667E7" w:rsidP="004667E7">
      <w:pPr>
        <w:spacing w:after="0"/>
        <w:ind w:left="2061"/>
        <w:contextualSpacing/>
        <w:jc w:val="both"/>
        <w:rPr>
          <w:rFonts w:ascii="Times New Roman" w:eastAsia="Times New Roman" w:hAnsi="Times New Roman" w:cs="Times New Roman"/>
          <w:sz w:val="28"/>
          <w:szCs w:val="28"/>
          <w:highlight w:val="yellow"/>
          <w:lang w:eastAsia="ru-RU"/>
        </w:rPr>
      </w:pP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В  </w:t>
      </w:r>
      <w:proofErr w:type="spellStart"/>
      <w:r w:rsidRPr="004667E7">
        <w:rPr>
          <w:rFonts w:ascii="Times New Roman" w:eastAsia="Calibri" w:hAnsi="Times New Roman" w:cs="Times New Roman"/>
          <w:sz w:val="28"/>
          <w:szCs w:val="28"/>
        </w:rPr>
        <w:t>Поморцевской</w:t>
      </w:r>
      <w:proofErr w:type="spellEnd"/>
      <w:r w:rsidRPr="004667E7">
        <w:rPr>
          <w:rFonts w:ascii="Times New Roman" w:eastAsia="Calibri" w:hAnsi="Times New Roman" w:cs="Times New Roman"/>
          <w:sz w:val="28"/>
          <w:szCs w:val="28"/>
        </w:rPr>
        <w:t xml:space="preserve"> сельской библиотеке прошло анкетирование «Вкус чтения: литературные предпочтения»</w:t>
      </w:r>
    </w:p>
    <w:p w:rsidR="004667E7" w:rsidRPr="004667E7" w:rsidRDefault="004667E7" w:rsidP="004667E7">
      <w:pPr>
        <w:jc w:val="both"/>
        <w:rPr>
          <w:rFonts w:ascii="Times New Roman" w:eastAsia="Calibri" w:hAnsi="Times New Roman" w:cs="Times New Roman"/>
          <w:sz w:val="28"/>
          <w:szCs w:val="28"/>
          <w:highlight w:val="yellow"/>
        </w:rPr>
      </w:pPr>
      <w:r w:rsidRPr="004667E7">
        <w:rPr>
          <w:rFonts w:ascii="Times New Roman" w:eastAsia="Calibri" w:hAnsi="Times New Roman" w:cs="Times New Roman"/>
          <w:sz w:val="28"/>
          <w:szCs w:val="28"/>
        </w:rPr>
        <w:t>Цель исследования: изучить динамику развития читательских интересов у различных групп населения, проанализировать читательские предпочтения, определить место и роль чтения в их жизни.</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 Необходимо подчеркнуть, что в анкетировании приняли участие наиболее активные читатели библиотеки. И поэтому библиотека должна поддерживать чтение этой группы читателей. Для этого необходимо:</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-систематически пополнять фонд новинками литературы, так как библиотека остается главным источником чтения новинок;</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учитывать при комплектовании сведения о читательских предпочтениях;</w:t>
      </w:r>
    </w:p>
    <w:p w:rsidR="004667E7" w:rsidRPr="004667E7" w:rsidRDefault="004667E7" w:rsidP="004667E7">
      <w:pPr>
        <w:jc w:val="both"/>
        <w:rPr>
          <w:rFonts w:ascii="Times New Roman" w:eastAsia="Calibri" w:hAnsi="Times New Roman" w:cs="Times New Roman"/>
          <w:b/>
          <w:sz w:val="28"/>
          <w:szCs w:val="28"/>
        </w:rPr>
      </w:pPr>
      <w:r w:rsidRPr="004667E7">
        <w:rPr>
          <w:rFonts w:ascii="Times New Roman" w:eastAsia="Calibri" w:hAnsi="Times New Roman" w:cs="Times New Roman"/>
          <w:sz w:val="28"/>
          <w:szCs w:val="28"/>
        </w:rPr>
        <w:lastRenderedPageBreak/>
        <w:t xml:space="preserve">-пропагандировать лучшие произведения в буклетах, рекомендательных списках, </w:t>
      </w:r>
      <w:proofErr w:type="spellStart"/>
      <w:r w:rsidRPr="004667E7">
        <w:rPr>
          <w:rFonts w:ascii="Times New Roman" w:eastAsia="Calibri" w:hAnsi="Times New Roman" w:cs="Times New Roman"/>
          <w:sz w:val="28"/>
          <w:szCs w:val="28"/>
        </w:rPr>
        <w:t>видеопрезентациях</w:t>
      </w:r>
      <w:proofErr w:type="spellEnd"/>
      <w:r w:rsidRPr="004667E7">
        <w:rPr>
          <w:rFonts w:ascii="Times New Roman" w:eastAsia="Calibri" w:hAnsi="Times New Roman" w:cs="Times New Roman"/>
          <w:sz w:val="28"/>
          <w:szCs w:val="28"/>
        </w:rPr>
        <w:t>.</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Все библиотеки – филиалы в течение года анализируют читательские формуляры.  </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Times New Roman" w:hAnsi="Times New Roman" w:cs="Times New Roman"/>
          <w:sz w:val="28"/>
          <w:szCs w:val="28"/>
        </w:rPr>
        <w:t>В</w:t>
      </w:r>
      <w:r w:rsidRPr="004667E7">
        <w:rPr>
          <w:rFonts w:ascii="Times New Roman" w:eastAsia="Calibri" w:hAnsi="Times New Roman" w:cs="Times New Roman"/>
          <w:sz w:val="28"/>
          <w:szCs w:val="28"/>
        </w:rPr>
        <w:t xml:space="preserve"> </w:t>
      </w:r>
      <w:proofErr w:type="spellStart"/>
      <w:r w:rsidRPr="004667E7">
        <w:rPr>
          <w:rFonts w:ascii="Times New Roman" w:eastAsia="Calibri" w:hAnsi="Times New Roman" w:cs="Times New Roman"/>
          <w:sz w:val="28"/>
          <w:szCs w:val="28"/>
        </w:rPr>
        <w:t>Евтинской</w:t>
      </w:r>
      <w:proofErr w:type="spellEnd"/>
      <w:r w:rsidRPr="004667E7">
        <w:rPr>
          <w:rFonts w:ascii="Times New Roman" w:eastAsia="Calibri" w:hAnsi="Times New Roman" w:cs="Times New Roman"/>
          <w:sz w:val="28"/>
          <w:szCs w:val="28"/>
        </w:rPr>
        <w:t xml:space="preserve"> модельной библиотеке</w:t>
      </w:r>
      <w:r w:rsidRPr="004667E7">
        <w:rPr>
          <w:rFonts w:ascii="Times New Roman" w:eastAsia="Calibri" w:hAnsi="Times New Roman" w:cs="Times New Roman"/>
          <w:b/>
          <w:sz w:val="28"/>
          <w:szCs w:val="28"/>
        </w:rPr>
        <w:t xml:space="preserve">  </w:t>
      </w:r>
      <w:r w:rsidRPr="004667E7">
        <w:rPr>
          <w:rFonts w:ascii="Times New Roman" w:eastAsia="Times New Roman" w:hAnsi="Times New Roman" w:cs="Times New Roman"/>
          <w:sz w:val="28"/>
          <w:szCs w:val="28"/>
        </w:rPr>
        <w:t xml:space="preserve">уже стало традиционным проводить конкурс «Лучший читатель года», где  проводился анализ читательских формуляров среди читателей всех категорий не только с целью выявления </w:t>
      </w:r>
      <w:r w:rsidRPr="004667E7">
        <w:rPr>
          <w:rFonts w:ascii="Times New Roman" w:eastAsia="Calibri" w:hAnsi="Times New Roman" w:cs="Times New Roman"/>
          <w:sz w:val="28"/>
          <w:szCs w:val="28"/>
        </w:rPr>
        <w:t>интересов и предпочтений  читателей</w:t>
      </w:r>
      <w:r w:rsidRPr="004667E7">
        <w:rPr>
          <w:rFonts w:ascii="Times New Roman" w:eastAsia="Times New Roman" w:hAnsi="Times New Roman" w:cs="Times New Roman"/>
          <w:sz w:val="28"/>
          <w:szCs w:val="28"/>
        </w:rPr>
        <w:t xml:space="preserve">, но и выявления лучших читателей. </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Для изучения читательского спроса в 2023 г. в ЦБ был проведен опрос  «Подросток и книга», который позволил проанализировать читательские потребности подрастающего поколения. </w:t>
      </w:r>
      <w:proofErr w:type="gramStart"/>
      <w:r w:rsidRPr="004667E7">
        <w:rPr>
          <w:rFonts w:ascii="Times New Roman" w:eastAsia="Calibri" w:hAnsi="Times New Roman" w:cs="Times New Roman"/>
          <w:sz w:val="28"/>
          <w:szCs w:val="28"/>
        </w:rPr>
        <w:t>Выяснили</w:t>
      </w:r>
      <w:proofErr w:type="gramEnd"/>
      <w:r w:rsidRPr="004667E7">
        <w:rPr>
          <w:rFonts w:ascii="Times New Roman" w:eastAsia="Calibri" w:hAnsi="Times New Roman" w:cs="Times New Roman"/>
          <w:sz w:val="28"/>
          <w:szCs w:val="28"/>
        </w:rPr>
        <w:t xml:space="preserve"> какие произведения хотели бы прочесть.  Из полученных данных составили список литературы для пополнения фонда библиотеки. </w:t>
      </w:r>
    </w:p>
    <w:p w:rsidR="004667E7" w:rsidRPr="004667E7" w:rsidRDefault="004667E7" w:rsidP="004667E7">
      <w:pPr>
        <w:ind w:firstLine="708"/>
        <w:jc w:val="both"/>
        <w:rPr>
          <w:rFonts w:ascii="Times New Roman" w:eastAsia="Calibri" w:hAnsi="Times New Roman" w:cs="Times New Roman"/>
          <w:bCs/>
          <w:sz w:val="28"/>
          <w:szCs w:val="28"/>
        </w:rPr>
      </w:pPr>
      <w:r w:rsidRPr="004667E7">
        <w:rPr>
          <w:rFonts w:ascii="Times New Roman" w:eastAsia="Calibri" w:hAnsi="Times New Roman" w:cs="Times New Roman"/>
          <w:bCs/>
          <w:sz w:val="28"/>
          <w:szCs w:val="28"/>
        </w:rPr>
        <w:t>Цель всех исследований:</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bCs/>
          <w:sz w:val="28"/>
          <w:szCs w:val="28"/>
        </w:rPr>
        <w:t xml:space="preserve">- </w:t>
      </w:r>
      <w:r w:rsidRPr="004667E7">
        <w:rPr>
          <w:rFonts w:ascii="Times New Roman" w:eastAsia="Calibri" w:hAnsi="Times New Roman" w:cs="Times New Roman"/>
          <w:sz w:val="28"/>
          <w:szCs w:val="28"/>
        </w:rPr>
        <w:t>изучение степени удовлетворенности качеством обслуживания;</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 - изучение читательского  спроса;</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улучшение работы по комплектованию фонда;</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повышение статуса книги;</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продвижение чтения;</w:t>
      </w:r>
    </w:p>
    <w:p w:rsidR="004667E7" w:rsidRPr="004667E7" w:rsidRDefault="004667E7" w:rsidP="004667E7">
      <w:pPr>
        <w:ind w:firstLine="708"/>
        <w:jc w:val="both"/>
        <w:rPr>
          <w:rFonts w:ascii="Times New Roman" w:eastAsia="Calibri" w:hAnsi="Times New Roman" w:cs="Times New Roman"/>
          <w:b/>
          <w:sz w:val="28"/>
          <w:szCs w:val="28"/>
        </w:rPr>
      </w:pPr>
      <w:r w:rsidRPr="004667E7">
        <w:rPr>
          <w:rFonts w:ascii="Times New Roman" w:eastAsia="Calibri" w:hAnsi="Times New Roman" w:cs="Times New Roman"/>
          <w:sz w:val="28"/>
          <w:szCs w:val="28"/>
        </w:rPr>
        <w:t>Выводы, исходящие из исследований, дают возможность библиотекам корректировать формы приобщения к качественному чтению различных групп пользователей и возобновлять забытые формы работы. Кроме того анализ подобных исследований помогает  в процессе воспитания нового поколения читателей.  Помогает комплектовать фонд библиотеки.</w:t>
      </w:r>
    </w:p>
    <w:p w:rsidR="004667E7" w:rsidRPr="004667E7" w:rsidRDefault="004667E7" w:rsidP="004667E7">
      <w:pPr>
        <w:ind w:firstLine="708"/>
        <w:jc w:val="both"/>
        <w:rPr>
          <w:rFonts w:ascii="Times New Roman" w:eastAsia="Calibri" w:hAnsi="Times New Roman" w:cs="Times New Roman"/>
          <w:sz w:val="28"/>
          <w:szCs w:val="28"/>
        </w:rPr>
      </w:pPr>
    </w:p>
    <w:p w:rsidR="004667E7" w:rsidRPr="004667E7" w:rsidRDefault="004667E7" w:rsidP="004667E7">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4667E7">
        <w:rPr>
          <w:rFonts w:ascii="Times New Roman" w:eastAsia="Times New Roman" w:hAnsi="Times New Roman" w:cs="Times New Roman"/>
          <w:b/>
          <w:sz w:val="28"/>
          <w:szCs w:val="28"/>
          <w:lang w:eastAsia="ru-RU"/>
        </w:rPr>
        <w:t>Какие проекты, программы или акции проводились в отчетном году отделом комплектования?</w:t>
      </w:r>
    </w:p>
    <w:p w:rsidR="004667E7" w:rsidRPr="004667E7" w:rsidRDefault="004667E7" w:rsidP="004667E7">
      <w:pPr>
        <w:spacing w:after="0" w:line="240" w:lineRule="auto"/>
        <w:ind w:left="1035"/>
        <w:contextualSpacing/>
        <w:jc w:val="both"/>
        <w:rPr>
          <w:rFonts w:ascii="Times New Roman" w:eastAsia="Times New Roman" w:hAnsi="Times New Roman" w:cs="Times New Roman"/>
          <w:b/>
          <w:sz w:val="28"/>
          <w:szCs w:val="28"/>
          <w:lang w:eastAsia="ru-RU"/>
        </w:rPr>
      </w:pP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В рамках общероссийской акции «Дарите книги с любовью» библиотеками  ЦБС Беловского муниципального округа были проведены следующие мероприятия:</w:t>
      </w:r>
    </w:p>
    <w:p w:rsidR="004667E7" w:rsidRPr="004667E7" w:rsidRDefault="004667E7" w:rsidP="004667E7">
      <w:pPr>
        <w:ind w:firstLine="708"/>
        <w:jc w:val="both"/>
        <w:rPr>
          <w:rFonts w:ascii="Times New Roman" w:eastAsia="Calibri" w:hAnsi="Times New Roman" w:cs="Times New Roman"/>
          <w:sz w:val="28"/>
          <w:szCs w:val="28"/>
        </w:rPr>
      </w:pPr>
      <w:proofErr w:type="spellStart"/>
      <w:r w:rsidRPr="004667E7">
        <w:rPr>
          <w:rFonts w:ascii="Times New Roman" w:eastAsia="Calibri" w:hAnsi="Times New Roman" w:cs="Times New Roman"/>
          <w:sz w:val="28"/>
          <w:szCs w:val="28"/>
        </w:rPr>
        <w:lastRenderedPageBreak/>
        <w:t>Менчерепская</w:t>
      </w:r>
      <w:proofErr w:type="spellEnd"/>
      <w:r w:rsidRPr="004667E7">
        <w:rPr>
          <w:rFonts w:ascii="Times New Roman" w:eastAsia="Calibri" w:hAnsi="Times New Roman" w:cs="Times New Roman"/>
          <w:sz w:val="28"/>
          <w:szCs w:val="28"/>
        </w:rPr>
        <w:t xml:space="preserve"> модельная сельская библиотека  организовала библиотечную  акцию «Добрые книжки для вас, ребятишки!» по сбору  книг для детского сада, которые были переданы  дошкольникам в рамках Международного дня </w:t>
      </w:r>
      <w:proofErr w:type="spellStart"/>
      <w:r w:rsidRPr="004667E7">
        <w:rPr>
          <w:rFonts w:ascii="Times New Roman" w:eastAsia="Calibri" w:hAnsi="Times New Roman" w:cs="Times New Roman"/>
          <w:sz w:val="28"/>
          <w:szCs w:val="28"/>
        </w:rPr>
        <w:t>книгодарения</w:t>
      </w:r>
      <w:proofErr w:type="spellEnd"/>
      <w:r w:rsidRPr="004667E7">
        <w:rPr>
          <w:rFonts w:ascii="Times New Roman" w:eastAsia="Calibri" w:hAnsi="Times New Roman" w:cs="Times New Roman"/>
          <w:sz w:val="28"/>
          <w:szCs w:val="28"/>
        </w:rPr>
        <w:t xml:space="preserve"> на  </w:t>
      </w:r>
      <w:proofErr w:type="spellStart"/>
      <w:r w:rsidRPr="004667E7">
        <w:rPr>
          <w:rFonts w:ascii="Times New Roman" w:eastAsia="Calibri" w:hAnsi="Times New Roman" w:cs="Times New Roman"/>
          <w:sz w:val="28"/>
          <w:szCs w:val="28"/>
        </w:rPr>
        <w:t>библиопрограмме</w:t>
      </w:r>
      <w:proofErr w:type="spellEnd"/>
      <w:r w:rsidRPr="004667E7">
        <w:rPr>
          <w:rFonts w:ascii="Times New Roman" w:eastAsia="Calibri" w:hAnsi="Times New Roman" w:cs="Times New Roman"/>
          <w:sz w:val="28"/>
          <w:szCs w:val="28"/>
        </w:rPr>
        <w:t xml:space="preserve"> «Приключения Королевы Страны Книг». Чтобы принять книги в дар детям  пришлось выполнить задания Королевы Страны Книг, убедить Бабу Ягу сдать книгу в библиотеку, поиграв с ней в интересные игры. </w:t>
      </w:r>
    </w:p>
    <w:p w:rsidR="004667E7" w:rsidRPr="004667E7" w:rsidRDefault="004667E7" w:rsidP="004667E7">
      <w:pPr>
        <w:shd w:val="clear" w:color="auto" w:fill="FFFFFF"/>
        <w:spacing w:after="0" w:line="240" w:lineRule="auto"/>
        <w:ind w:firstLine="708"/>
        <w:jc w:val="both"/>
        <w:rPr>
          <w:rFonts w:ascii="Times New Roman" w:eastAsia="Times New Roman" w:hAnsi="Times New Roman" w:cs="Times New Roman"/>
          <w:i/>
          <w:sz w:val="28"/>
          <w:szCs w:val="28"/>
          <w:lang w:eastAsia="ru-RU"/>
        </w:rPr>
      </w:pPr>
      <w:r w:rsidRPr="004667E7">
        <w:rPr>
          <w:rFonts w:ascii="Times New Roman" w:eastAsia="Times New Roman" w:hAnsi="Times New Roman" w:cs="Times New Roman"/>
          <w:sz w:val="28"/>
          <w:szCs w:val="28"/>
          <w:lang w:eastAsia="ru-RU"/>
        </w:rPr>
        <w:t xml:space="preserve">Центральная,  Детская, </w:t>
      </w:r>
      <w:proofErr w:type="spellStart"/>
      <w:r w:rsidRPr="004667E7">
        <w:rPr>
          <w:rFonts w:ascii="Times New Roman" w:eastAsia="Times New Roman" w:hAnsi="Times New Roman" w:cs="Times New Roman"/>
          <w:sz w:val="28"/>
          <w:szCs w:val="28"/>
          <w:lang w:eastAsia="ru-RU"/>
        </w:rPr>
        <w:t>Евтинская</w:t>
      </w:r>
      <w:proofErr w:type="spellEnd"/>
      <w:r w:rsidRPr="004667E7">
        <w:rPr>
          <w:rFonts w:ascii="Times New Roman" w:eastAsia="Times New Roman" w:hAnsi="Times New Roman" w:cs="Times New Roman"/>
          <w:sz w:val="28"/>
          <w:szCs w:val="28"/>
          <w:lang w:eastAsia="ru-RU"/>
        </w:rPr>
        <w:t xml:space="preserve"> модельная  сельская и другие библиотеки также </w:t>
      </w:r>
      <w:r w:rsidRPr="004667E7">
        <w:rPr>
          <w:rFonts w:ascii="Times New Roman" w:eastAsia="Times New Roman" w:hAnsi="Times New Roman" w:cs="Times New Roman"/>
          <w:sz w:val="28"/>
          <w:szCs w:val="28"/>
          <w:shd w:val="clear" w:color="auto" w:fill="FFFFFF"/>
          <w:lang w:eastAsia="ru-RU"/>
        </w:rPr>
        <w:t xml:space="preserve">присоединились к этой  акции.  </w:t>
      </w:r>
    </w:p>
    <w:p w:rsidR="004667E7" w:rsidRPr="004667E7" w:rsidRDefault="004667E7" w:rsidP="004667E7">
      <w:pPr>
        <w:ind w:firstLine="708"/>
        <w:jc w:val="both"/>
        <w:rPr>
          <w:rFonts w:ascii="Times New Roman" w:eastAsia="Calibri" w:hAnsi="Times New Roman" w:cs="Times New Roman"/>
          <w:sz w:val="28"/>
          <w:szCs w:val="28"/>
          <w:shd w:val="clear" w:color="auto" w:fill="FFFFFF"/>
        </w:rPr>
      </w:pPr>
      <w:r w:rsidRPr="004667E7">
        <w:rPr>
          <w:rFonts w:ascii="Times New Roman" w:eastAsia="Calibri" w:hAnsi="Times New Roman" w:cs="Times New Roman"/>
          <w:sz w:val="28"/>
          <w:szCs w:val="28"/>
        </w:rPr>
        <w:t xml:space="preserve">В </w:t>
      </w:r>
      <w:proofErr w:type="spellStart"/>
      <w:r w:rsidRPr="004667E7">
        <w:rPr>
          <w:rFonts w:ascii="Times New Roman" w:eastAsia="Calibri" w:hAnsi="Times New Roman" w:cs="Times New Roman"/>
          <w:sz w:val="28"/>
          <w:szCs w:val="28"/>
        </w:rPr>
        <w:t>Поморцевской</w:t>
      </w:r>
      <w:proofErr w:type="spellEnd"/>
      <w:r w:rsidRPr="004667E7">
        <w:rPr>
          <w:rFonts w:ascii="Times New Roman" w:eastAsia="Calibri" w:hAnsi="Times New Roman" w:cs="Times New Roman"/>
          <w:sz w:val="28"/>
          <w:szCs w:val="28"/>
        </w:rPr>
        <w:t xml:space="preserve"> сельской библиотеке  подаренные книги стали главным   материалом книжной выставки «Книги в дар от читателей», которая также выполняла функции </w:t>
      </w:r>
      <w:proofErr w:type="spellStart"/>
      <w:r w:rsidRPr="004667E7">
        <w:rPr>
          <w:rFonts w:ascii="Times New Roman" w:eastAsia="Calibri" w:hAnsi="Times New Roman" w:cs="Times New Roman"/>
          <w:sz w:val="28"/>
          <w:szCs w:val="28"/>
        </w:rPr>
        <w:t>буккроссинга</w:t>
      </w:r>
      <w:proofErr w:type="spellEnd"/>
      <w:r w:rsidRPr="004667E7">
        <w:rPr>
          <w:rFonts w:ascii="Times New Roman" w:eastAsia="Calibri" w:hAnsi="Times New Roman" w:cs="Times New Roman"/>
          <w:sz w:val="28"/>
          <w:szCs w:val="28"/>
        </w:rPr>
        <w:t xml:space="preserve">: каждый желающий мог взять понравившуюся книгу для чтения. </w:t>
      </w:r>
    </w:p>
    <w:p w:rsidR="004667E7" w:rsidRPr="004667E7" w:rsidRDefault="004667E7" w:rsidP="004667E7">
      <w:pPr>
        <w:ind w:firstLine="708"/>
        <w:jc w:val="both"/>
        <w:rPr>
          <w:rFonts w:ascii="Calibri" w:eastAsia="Calibri" w:hAnsi="Calibri" w:cs="Times New Roman"/>
          <w:sz w:val="28"/>
          <w:szCs w:val="28"/>
        </w:rPr>
      </w:pPr>
      <w:r w:rsidRPr="004667E7">
        <w:rPr>
          <w:rFonts w:ascii="Times New Roman" w:eastAsia="Calibri" w:hAnsi="Times New Roman" w:cs="Times New Roman"/>
          <w:sz w:val="28"/>
          <w:szCs w:val="28"/>
          <w:shd w:val="clear" w:color="auto" w:fill="FFFFFF"/>
        </w:rPr>
        <w:t> С 7 по 14 февраля библиотечный фонд ЦБС получил в дар 214 экземпляров книг. Жители сел несли в подарок книги, чтобы каждая из них нашла своего читателя. Постоянные читатели дарят книги библиотеке круглый год, пополняя ее фонды.</w:t>
      </w:r>
    </w:p>
    <w:p w:rsidR="004667E7" w:rsidRPr="004667E7" w:rsidRDefault="004667E7" w:rsidP="004667E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667E7">
        <w:rPr>
          <w:rFonts w:ascii="Times New Roman" w:eastAsia="Times New Roman" w:hAnsi="Times New Roman" w:cs="Times New Roman"/>
          <w:sz w:val="28"/>
          <w:szCs w:val="28"/>
          <w:lang w:eastAsia="ru-RU"/>
        </w:rPr>
        <w:t>В Детской библиотеке с 7 по 14 февраля проходила акция «Моя любимая книга». По условиям акции читателям библиотеки необходимо было сделать фото со своей любимой книгой. Книги, названные «Самыми любимыми» были размещены на книжной выставке «Добрый мир любимых</w:t>
      </w:r>
    </w:p>
    <w:p w:rsidR="004667E7" w:rsidRPr="004667E7" w:rsidRDefault="004667E7" w:rsidP="004667E7">
      <w:pPr>
        <w:shd w:val="clear" w:color="auto" w:fill="FFFFFF"/>
        <w:spacing w:after="0" w:line="240" w:lineRule="auto"/>
        <w:jc w:val="both"/>
        <w:rPr>
          <w:rFonts w:ascii="Times New Roman" w:eastAsia="Times New Roman" w:hAnsi="Times New Roman" w:cs="Times New Roman"/>
          <w:sz w:val="28"/>
          <w:szCs w:val="28"/>
          <w:lang w:eastAsia="ru-RU"/>
        </w:rPr>
      </w:pPr>
      <w:r w:rsidRPr="004667E7">
        <w:rPr>
          <w:rFonts w:ascii="Times New Roman" w:eastAsia="Times New Roman" w:hAnsi="Times New Roman" w:cs="Times New Roman"/>
          <w:sz w:val="28"/>
          <w:szCs w:val="28"/>
          <w:lang w:eastAsia="ru-RU"/>
        </w:rPr>
        <w:t>книг». Фотографии читателей были размещены на социальных страницах</w:t>
      </w:r>
    </w:p>
    <w:p w:rsidR="004667E7" w:rsidRPr="004667E7" w:rsidRDefault="004667E7" w:rsidP="004667E7">
      <w:pPr>
        <w:shd w:val="clear" w:color="auto" w:fill="FFFFFF"/>
        <w:spacing w:after="0" w:line="240" w:lineRule="auto"/>
        <w:jc w:val="both"/>
        <w:rPr>
          <w:rFonts w:ascii="Times New Roman" w:eastAsia="Times New Roman" w:hAnsi="Times New Roman" w:cs="Times New Roman"/>
          <w:sz w:val="28"/>
          <w:szCs w:val="28"/>
          <w:lang w:eastAsia="ru-RU"/>
        </w:rPr>
      </w:pPr>
      <w:r w:rsidRPr="004667E7">
        <w:rPr>
          <w:rFonts w:ascii="Times New Roman" w:eastAsia="Times New Roman" w:hAnsi="Times New Roman" w:cs="Times New Roman"/>
          <w:sz w:val="28"/>
          <w:szCs w:val="28"/>
          <w:lang w:eastAsia="ru-RU"/>
        </w:rPr>
        <w:t xml:space="preserve">библиотеки «Одноклассники» и «В контакте». </w:t>
      </w:r>
    </w:p>
    <w:p w:rsidR="004667E7" w:rsidRPr="004667E7" w:rsidRDefault="004667E7" w:rsidP="004667E7">
      <w:pPr>
        <w:shd w:val="clear" w:color="auto" w:fill="FFFFFF"/>
        <w:spacing w:after="0" w:line="240" w:lineRule="auto"/>
        <w:jc w:val="both"/>
        <w:rPr>
          <w:rFonts w:ascii="Times New Roman" w:eastAsia="Times New Roman" w:hAnsi="Times New Roman" w:cs="Times New Roman"/>
          <w:sz w:val="28"/>
          <w:szCs w:val="28"/>
          <w:lang w:eastAsia="ru-RU"/>
        </w:rPr>
      </w:pPr>
    </w:p>
    <w:p w:rsidR="004667E7" w:rsidRPr="004667E7" w:rsidRDefault="004667E7" w:rsidP="004667E7">
      <w:pPr>
        <w:shd w:val="clear" w:color="auto" w:fill="FFFFFF"/>
        <w:spacing w:after="0" w:line="240" w:lineRule="auto"/>
        <w:jc w:val="both"/>
        <w:rPr>
          <w:rFonts w:ascii="Times New Roman" w:eastAsia="Times New Roman" w:hAnsi="Times New Roman" w:cs="Times New Roman"/>
          <w:sz w:val="28"/>
          <w:szCs w:val="28"/>
          <w:lang w:eastAsia="ru-RU"/>
        </w:rPr>
      </w:pPr>
    </w:p>
    <w:p w:rsidR="004667E7" w:rsidRPr="004667E7" w:rsidRDefault="004667E7" w:rsidP="004667E7">
      <w:pPr>
        <w:numPr>
          <w:ilvl w:val="0"/>
          <w:numId w:val="2"/>
        </w:numPr>
        <w:spacing w:after="0" w:line="240" w:lineRule="auto"/>
        <w:ind w:left="284" w:hanging="284"/>
        <w:contextualSpacing/>
        <w:jc w:val="both"/>
        <w:rPr>
          <w:rFonts w:ascii="Times New Roman" w:eastAsia="Times New Roman" w:hAnsi="Times New Roman" w:cs="Times New Roman"/>
          <w:sz w:val="28"/>
          <w:szCs w:val="28"/>
          <w:lang w:eastAsia="ru-RU"/>
        </w:rPr>
      </w:pPr>
      <w:r w:rsidRPr="004667E7">
        <w:rPr>
          <w:rFonts w:ascii="Times New Roman" w:eastAsia="Times New Roman" w:hAnsi="Times New Roman" w:cs="Times New Roman"/>
          <w:b/>
          <w:sz w:val="28"/>
          <w:szCs w:val="28"/>
          <w:lang w:eastAsia="ru-RU"/>
        </w:rPr>
        <w:t>Опишите работу с одной из организаций-поставщиков (возникшие проблемы, уложились или нет в сроки поставки, равноценными ли были замены, качество переплета изданий и т.д.; положительные моменты).</w:t>
      </w:r>
    </w:p>
    <w:p w:rsidR="004667E7" w:rsidRPr="004667E7" w:rsidRDefault="004667E7" w:rsidP="004667E7">
      <w:pPr>
        <w:jc w:val="both"/>
        <w:rPr>
          <w:rFonts w:ascii="Times New Roman" w:eastAsia="Calibri" w:hAnsi="Times New Roman" w:cs="Times New Roman"/>
          <w:sz w:val="28"/>
          <w:szCs w:val="28"/>
        </w:rPr>
      </w:pPr>
    </w:p>
    <w:p w:rsidR="004667E7" w:rsidRPr="004667E7" w:rsidRDefault="004667E7" w:rsidP="004667E7">
      <w:pPr>
        <w:tabs>
          <w:tab w:val="center" w:pos="4573"/>
        </w:tabs>
        <w:jc w:val="both"/>
        <w:outlineLvl w:val="0"/>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В течение года работали с двумя поставщиками. </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Это ООО «Кругозор» г. </w:t>
      </w:r>
      <w:proofErr w:type="gramStart"/>
      <w:r w:rsidRPr="004667E7">
        <w:rPr>
          <w:rFonts w:ascii="Times New Roman" w:eastAsia="Calibri" w:hAnsi="Times New Roman" w:cs="Times New Roman"/>
          <w:sz w:val="28"/>
          <w:szCs w:val="28"/>
        </w:rPr>
        <w:t>Ленинск-Кузнецкий</w:t>
      </w:r>
      <w:proofErr w:type="gramEnd"/>
      <w:r w:rsidRPr="004667E7">
        <w:rPr>
          <w:rFonts w:ascii="Times New Roman" w:eastAsia="Calibri" w:hAnsi="Times New Roman" w:cs="Times New Roman"/>
          <w:sz w:val="28"/>
          <w:szCs w:val="28"/>
        </w:rPr>
        <w:t xml:space="preserve"> и  ИП «</w:t>
      </w:r>
      <w:proofErr w:type="spellStart"/>
      <w:r w:rsidRPr="004667E7">
        <w:rPr>
          <w:rFonts w:ascii="Times New Roman" w:eastAsia="Calibri" w:hAnsi="Times New Roman" w:cs="Times New Roman"/>
          <w:sz w:val="28"/>
          <w:szCs w:val="28"/>
        </w:rPr>
        <w:t>Чудакова</w:t>
      </w:r>
      <w:proofErr w:type="spellEnd"/>
      <w:r w:rsidRPr="004667E7">
        <w:rPr>
          <w:rFonts w:ascii="Times New Roman" w:eastAsia="Calibri" w:hAnsi="Times New Roman" w:cs="Times New Roman"/>
          <w:sz w:val="28"/>
          <w:szCs w:val="28"/>
        </w:rPr>
        <w:t xml:space="preserve"> С. А.» </w:t>
      </w:r>
    </w:p>
    <w:p w:rsidR="004667E7" w:rsidRPr="004667E7" w:rsidRDefault="004667E7" w:rsidP="004667E7">
      <w:pPr>
        <w:tabs>
          <w:tab w:val="center" w:pos="4573"/>
        </w:tabs>
        <w:ind w:firstLine="709"/>
        <w:jc w:val="both"/>
        <w:outlineLvl w:val="0"/>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С ними мы работаем уже не один год. Положительные моменты: всегда делают скидку, доставка литературы бесплатная. В сроки доставки уложились. Замен не было. </w:t>
      </w:r>
    </w:p>
    <w:p w:rsidR="004667E7" w:rsidRPr="004667E7" w:rsidRDefault="004667E7" w:rsidP="004667E7">
      <w:pPr>
        <w:jc w:val="both"/>
        <w:rPr>
          <w:rFonts w:ascii="Times New Roman" w:eastAsia="Calibri" w:hAnsi="Times New Roman" w:cs="Times New Roman"/>
          <w:b/>
          <w:sz w:val="28"/>
          <w:szCs w:val="28"/>
        </w:rPr>
      </w:pPr>
    </w:p>
    <w:p w:rsidR="004667E7" w:rsidRPr="004667E7" w:rsidRDefault="004667E7" w:rsidP="004667E7">
      <w:pPr>
        <w:ind w:firstLine="709"/>
        <w:jc w:val="both"/>
        <w:rPr>
          <w:rFonts w:ascii="Times New Roman" w:eastAsia="Calibri" w:hAnsi="Times New Roman" w:cs="Times New Roman"/>
          <w:b/>
          <w:sz w:val="28"/>
          <w:szCs w:val="28"/>
        </w:rPr>
      </w:pPr>
      <w:r w:rsidRPr="004667E7">
        <w:rPr>
          <w:rFonts w:ascii="Times New Roman" w:eastAsia="Calibri" w:hAnsi="Times New Roman" w:cs="Times New Roman"/>
          <w:b/>
          <w:sz w:val="28"/>
          <w:szCs w:val="28"/>
          <w:lang w:val="en-US"/>
        </w:rPr>
        <w:lastRenderedPageBreak/>
        <w:t>III</w:t>
      </w:r>
      <w:r w:rsidRPr="004667E7">
        <w:rPr>
          <w:rFonts w:ascii="Times New Roman" w:eastAsia="Calibri" w:hAnsi="Times New Roman" w:cs="Times New Roman"/>
          <w:b/>
          <w:sz w:val="28"/>
          <w:szCs w:val="28"/>
        </w:rPr>
        <w:t>. Дать сведения о наличии в ЦБС Программы по сохранности библиотечного фонда, информацию о ее реализации.</w:t>
      </w:r>
    </w:p>
    <w:p w:rsidR="004667E7" w:rsidRPr="004667E7" w:rsidRDefault="004667E7" w:rsidP="004667E7">
      <w:pPr>
        <w:ind w:firstLine="709"/>
        <w:jc w:val="both"/>
        <w:rPr>
          <w:rFonts w:ascii="Times New Roman" w:eastAsia="Calibri" w:hAnsi="Times New Roman" w:cs="Times New Roman"/>
          <w:sz w:val="28"/>
          <w:szCs w:val="28"/>
        </w:rPr>
      </w:pPr>
    </w:p>
    <w:p w:rsidR="004667E7" w:rsidRPr="004667E7" w:rsidRDefault="004667E7" w:rsidP="004667E7">
      <w:pPr>
        <w:jc w:val="both"/>
        <w:rPr>
          <w:rFonts w:ascii="Times New Roman" w:eastAsia="Calibri" w:hAnsi="Times New Roman" w:cs="Times New Roman"/>
          <w:b/>
          <w:sz w:val="28"/>
          <w:szCs w:val="28"/>
        </w:rPr>
      </w:pPr>
      <w:r w:rsidRPr="004667E7">
        <w:rPr>
          <w:rFonts w:ascii="Times New Roman" w:eastAsia="Calibri" w:hAnsi="Times New Roman" w:cs="Times New Roman"/>
          <w:sz w:val="28"/>
          <w:szCs w:val="28"/>
        </w:rPr>
        <w:t>Программы по сохранности библиотечного фонда в МБУ ЦБС БМО нет. Но, не смотря на отсутствие программы, в библиотеках ведётся планомерная работа по сохранности фондов. Создать программу планируем.</w:t>
      </w:r>
    </w:p>
    <w:p w:rsidR="004667E7" w:rsidRPr="004667E7" w:rsidRDefault="004667E7" w:rsidP="004667E7">
      <w:pPr>
        <w:ind w:firstLine="709"/>
        <w:jc w:val="both"/>
        <w:rPr>
          <w:rFonts w:ascii="Times New Roman" w:eastAsia="Calibri" w:hAnsi="Times New Roman" w:cs="Times New Roman"/>
          <w:b/>
          <w:sz w:val="28"/>
          <w:szCs w:val="28"/>
        </w:rPr>
      </w:pPr>
    </w:p>
    <w:p w:rsidR="004667E7" w:rsidRPr="004667E7" w:rsidRDefault="004667E7" w:rsidP="004667E7">
      <w:pPr>
        <w:ind w:firstLine="709"/>
        <w:jc w:val="both"/>
        <w:rPr>
          <w:rFonts w:ascii="Times New Roman" w:eastAsia="Calibri" w:hAnsi="Times New Roman" w:cs="Times New Roman"/>
          <w:sz w:val="28"/>
          <w:szCs w:val="28"/>
        </w:rPr>
      </w:pPr>
      <w:r w:rsidRPr="004667E7">
        <w:rPr>
          <w:rFonts w:ascii="Times New Roman" w:eastAsia="Calibri" w:hAnsi="Times New Roman" w:cs="Times New Roman"/>
          <w:b/>
          <w:sz w:val="28"/>
          <w:szCs w:val="28"/>
          <w:lang w:val="en-US"/>
        </w:rPr>
        <w:t>IV</w:t>
      </w:r>
      <w:r w:rsidRPr="004667E7">
        <w:rPr>
          <w:rFonts w:ascii="Times New Roman" w:eastAsia="Calibri" w:hAnsi="Times New Roman" w:cs="Times New Roman"/>
          <w:b/>
          <w:sz w:val="28"/>
          <w:szCs w:val="28"/>
        </w:rPr>
        <w:t>. Представить сведения о количестве проведенных проверок библиотечного фонда в ЦБС (плановые и внеплановые) с указанием количества документов, выявленных по причине «пропали с открытого доступа» и процентное соотношение их к количеству книговыдач. Взыскивалась ли с библиотекарей денежная сумма по итогам проверок библиотечного фонда?</w:t>
      </w:r>
    </w:p>
    <w:p w:rsidR="004667E7" w:rsidRPr="004667E7" w:rsidRDefault="004667E7" w:rsidP="004667E7">
      <w:pPr>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В отчетном году была проведена 1 плановая  проверка  в </w:t>
      </w:r>
      <w:proofErr w:type="spellStart"/>
      <w:r w:rsidRPr="004667E7">
        <w:rPr>
          <w:rFonts w:ascii="Times New Roman" w:eastAsia="Calibri" w:hAnsi="Times New Roman" w:cs="Times New Roman"/>
          <w:sz w:val="28"/>
          <w:szCs w:val="28"/>
        </w:rPr>
        <w:t>Старобачатской</w:t>
      </w:r>
      <w:proofErr w:type="spellEnd"/>
      <w:r w:rsidRPr="004667E7">
        <w:rPr>
          <w:rFonts w:ascii="Times New Roman" w:eastAsia="Calibri" w:hAnsi="Times New Roman" w:cs="Times New Roman"/>
          <w:sz w:val="28"/>
          <w:szCs w:val="28"/>
        </w:rPr>
        <w:t xml:space="preserve">  сельской  библиотеке – филиале.</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Количество документов, выявленных по причине «пропали с открытого доступа» - 101 экз. -  0,03%</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Денежная сумма по итогам проверок с библиотекарей не взыскивалась.</w:t>
      </w:r>
    </w:p>
    <w:p w:rsidR="004667E7" w:rsidRPr="004667E7" w:rsidRDefault="004667E7" w:rsidP="004667E7">
      <w:pPr>
        <w:jc w:val="both"/>
        <w:rPr>
          <w:rFonts w:ascii="Times New Roman" w:eastAsia="Calibri" w:hAnsi="Times New Roman" w:cs="Times New Roman"/>
          <w:sz w:val="28"/>
          <w:szCs w:val="28"/>
        </w:rPr>
      </w:pPr>
    </w:p>
    <w:p w:rsidR="004667E7" w:rsidRPr="004667E7" w:rsidRDefault="004667E7" w:rsidP="004667E7">
      <w:pPr>
        <w:ind w:firstLine="709"/>
        <w:jc w:val="both"/>
        <w:rPr>
          <w:rFonts w:ascii="Times New Roman" w:eastAsia="Calibri" w:hAnsi="Times New Roman" w:cs="Times New Roman"/>
          <w:b/>
          <w:sz w:val="28"/>
          <w:szCs w:val="28"/>
        </w:rPr>
      </w:pPr>
      <w:proofErr w:type="gramStart"/>
      <w:r w:rsidRPr="004667E7">
        <w:rPr>
          <w:rFonts w:ascii="Times New Roman" w:eastAsia="Calibri" w:hAnsi="Times New Roman" w:cs="Times New Roman"/>
          <w:b/>
          <w:sz w:val="28"/>
          <w:szCs w:val="28"/>
          <w:lang w:val="en-US"/>
        </w:rPr>
        <w:t>V</w:t>
      </w:r>
      <w:r w:rsidRPr="004667E7">
        <w:rPr>
          <w:rFonts w:ascii="Times New Roman" w:eastAsia="Calibri" w:hAnsi="Times New Roman" w:cs="Times New Roman"/>
          <w:b/>
          <w:sz w:val="28"/>
          <w:szCs w:val="28"/>
        </w:rPr>
        <w:t>. Какие конкретно вопросы консервации библиотечных фондов Вас волнуют сегодня (обучение переплету, мелкому ремонту, оцифровке, дезинфекция фондов, фазовая консервация и т.д.)?</w:t>
      </w:r>
      <w:proofErr w:type="gramEnd"/>
    </w:p>
    <w:p w:rsidR="004667E7" w:rsidRPr="004667E7" w:rsidRDefault="004667E7" w:rsidP="004667E7">
      <w:pPr>
        <w:ind w:firstLine="709"/>
        <w:jc w:val="both"/>
        <w:rPr>
          <w:rFonts w:ascii="Times New Roman" w:eastAsia="Calibri" w:hAnsi="Times New Roman" w:cs="Times New Roman"/>
          <w:sz w:val="28"/>
          <w:szCs w:val="28"/>
        </w:rPr>
      </w:pPr>
    </w:p>
    <w:p w:rsidR="004667E7" w:rsidRPr="004667E7" w:rsidRDefault="004667E7" w:rsidP="004667E7">
      <w:pPr>
        <w:ind w:firstLine="709"/>
        <w:jc w:val="both"/>
        <w:rPr>
          <w:rFonts w:ascii="Times New Roman" w:eastAsia="Calibri" w:hAnsi="Times New Roman" w:cs="Times New Roman"/>
          <w:b/>
          <w:sz w:val="28"/>
          <w:szCs w:val="28"/>
        </w:rPr>
      </w:pPr>
      <w:r w:rsidRPr="004667E7">
        <w:rPr>
          <w:rFonts w:ascii="Times New Roman" w:eastAsia="Calibri" w:hAnsi="Times New Roman" w:cs="Times New Roman"/>
          <w:sz w:val="28"/>
          <w:szCs w:val="28"/>
        </w:rPr>
        <w:t xml:space="preserve"> – оцифровка книг (конкретно: работа с </w:t>
      </w:r>
      <w:proofErr w:type="spellStart"/>
      <w:r w:rsidRPr="004667E7">
        <w:rPr>
          <w:rFonts w:ascii="Times New Roman" w:eastAsia="Calibri" w:hAnsi="Times New Roman" w:cs="Times New Roman"/>
          <w:sz w:val="28"/>
          <w:szCs w:val="28"/>
        </w:rPr>
        <w:t>фотошопом</w:t>
      </w:r>
      <w:proofErr w:type="spellEnd"/>
      <w:r w:rsidRPr="004667E7">
        <w:rPr>
          <w:rFonts w:ascii="Times New Roman" w:eastAsia="Calibri" w:hAnsi="Times New Roman" w:cs="Times New Roman"/>
          <w:sz w:val="28"/>
          <w:szCs w:val="28"/>
        </w:rPr>
        <w:t>)</w:t>
      </w:r>
    </w:p>
    <w:p w:rsidR="004667E7" w:rsidRPr="004667E7" w:rsidRDefault="004667E7" w:rsidP="004667E7">
      <w:pPr>
        <w:ind w:firstLine="709"/>
        <w:jc w:val="both"/>
        <w:rPr>
          <w:rFonts w:ascii="Times New Roman" w:eastAsia="Calibri" w:hAnsi="Times New Roman" w:cs="Times New Roman"/>
          <w:b/>
          <w:sz w:val="28"/>
          <w:szCs w:val="28"/>
        </w:rPr>
      </w:pPr>
    </w:p>
    <w:p w:rsidR="004667E7" w:rsidRPr="004667E7" w:rsidRDefault="004667E7" w:rsidP="004667E7">
      <w:pPr>
        <w:ind w:firstLine="709"/>
        <w:jc w:val="both"/>
        <w:rPr>
          <w:rFonts w:ascii="Times New Roman" w:eastAsia="Calibri" w:hAnsi="Times New Roman" w:cs="Times New Roman"/>
          <w:sz w:val="28"/>
          <w:szCs w:val="28"/>
        </w:rPr>
      </w:pPr>
      <w:r w:rsidRPr="004667E7">
        <w:rPr>
          <w:rFonts w:ascii="Times New Roman" w:eastAsia="Calibri" w:hAnsi="Times New Roman" w:cs="Times New Roman"/>
          <w:b/>
          <w:sz w:val="28"/>
          <w:szCs w:val="28"/>
          <w:lang w:val="en-US"/>
        </w:rPr>
        <w:t>VI</w:t>
      </w:r>
      <w:r w:rsidRPr="004667E7">
        <w:rPr>
          <w:rFonts w:ascii="Times New Roman" w:eastAsia="Calibri" w:hAnsi="Times New Roman" w:cs="Times New Roman"/>
          <w:b/>
          <w:sz w:val="28"/>
          <w:szCs w:val="28"/>
        </w:rPr>
        <w:t>. Соблюдаются ли в Вашей ЦБС условия хранения фондов?</w:t>
      </w:r>
    </w:p>
    <w:p w:rsidR="004667E7" w:rsidRPr="004667E7" w:rsidRDefault="004667E7" w:rsidP="004667E7">
      <w:pPr>
        <w:numPr>
          <w:ilvl w:val="0"/>
          <w:numId w:val="3"/>
        </w:numPr>
        <w:spacing w:after="0" w:line="240" w:lineRule="auto"/>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наличие контрольно-климатических приборов в книгохранилищах – нет;</w:t>
      </w:r>
    </w:p>
    <w:p w:rsidR="004667E7" w:rsidRPr="004667E7" w:rsidRDefault="004667E7" w:rsidP="004667E7">
      <w:pPr>
        <w:numPr>
          <w:ilvl w:val="0"/>
          <w:numId w:val="3"/>
        </w:numPr>
        <w:spacing w:after="0" w:line="240" w:lineRule="auto"/>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соблюдение нормативных параметров температуры, влажности и освещенности в книгохранилищах;</w:t>
      </w:r>
    </w:p>
    <w:p w:rsidR="004667E7" w:rsidRPr="004667E7" w:rsidRDefault="004667E7" w:rsidP="004667E7">
      <w:pPr>
        <w:numPr>
          <w:ilvl w:val="0"/>
          <w:numId w:val="3"/>
        </w:numPr>
        <w:spacing w:after="0" w:line="240" w:lineRule="auto"/>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нормативные параметры температуры соблюдаются.</w:t>
      </w:r>
      <w:r w:rsidRPr="004667E7">
        <w:rPr>
          <w:rFonts w:ascii="Times New Roman" w:eastAsia="Calibri" w:hAnsi="Times New Roman" w:cs="Times New Roman"/>
          <w:sz w:val="28"/>
          <w:szCs w:val="28"/>
          <w:shd w:val="clear" w:color="auto" w:fill="FFFFFF"/>
        </w:rPr>
        <w:t xml:space="preserve"> Организованно правильное хранение книг, нормальный </w:t>
      </w:r>
      <w:r w:rsidRPr="004667E7">
        <w:rPr>
          <w:rFonts w:ascii="Times New Roman" w:eastAsia="Calibri" w:hAnsi="Times New Roman" w:cs="Times New Roman"/>
          <w:sz w:val="28"/>
          <w:szCs w:val="28"/>
          <w:shd w:val="clear" w:color="auto" w:fill="FFFFFF"/>
        </w:rPr>
        <w:lastRenderedPageBreak/>
        <w:t xml:space="preserve">микроклиматический режим, систематическое проветривание помещений, </w:t>
      </w:r>
      <w:proofErr w:type="spellStart"/>
      <w:r w:rsidRPr="004667E7">
        <w:rPr>
          <w:rFonts w:ascii="Times New Roman" w:eastAsia="Calibri" w:hAnsi="Times New Roman" w:cs="Times New Roman"/>
          <w:sz w:val="28"/>
          <w:szCs w:val="28"/>
          <w:shd w:val="clear" w:color="auto" w:fill="FFFFFF"/>
        </w:rPr>
        <w:t>обеспыливание</w:t>
      </w:r>
      <w:proofErr w:type="spellEnd"/>
      <w:r w:rsidRPr="004667E7">
        <w:rPr>
          <w:rFonts w:ascii="Times New Roman" w:eastAsia="Calibri" w:hAnsi="Times New Roman" w:cs="Times New Roman"/>
          <w:sz w:val="28"/>
          <w:szCs w:val="28"/>
          <w:shd w:val="clear" w:color="auto" w:fill="FFFFFF"/>
        </w:rPr>
        <w:t xml:space="preserve"> фонда.</w:t>
      </w:r>
      <w:r w:rsidRPr="004667E7">
        <w:rPr>
          <w:rFonts w:ascii="Times New Roman" w:eastAsia="Calibri" w:hAnsi="Times New Roman" w:cs="Times New Roman"/>
          <w:sz w:val="28"/>
          <w:szCs w:val="28"/>
        </w:rPr>
        <w:br/>
      </w:r>
    </w:p>
    <w:p w:rsidR="004667E7" w:rsidRPr="004667E7" w:rsidRDefault="004667E7" w:rsidP="004667E7">
      <w:pPr>
        <w:numPr>
          <w:ilvl w:val="0"/>
          <w:numId w:val="3"/>
        </w:numPr>
        <w:spacing w:after="0" w:line="240" w:lineRule="auto"/>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основные причины несоблюдения норм - нет</w:t>
      </w:r>
    </w:p>
    <w:p w:rsidR="004667E7" w:rsidRPr="004667E7" w:rsidRDefault="004667E7" w:rsidP="004667E7">
      <w:pPr>
        <w:numPr>
          <w:ilvl w:val="0"/>
          <w:numId w:val="3"/>
        </w:numPr>
        <w:spacing w:after="0" w:line="240" w:lineRule="auto"/>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количество единиц хранения, находящихся в книгохранилищах с ненормативным температурно-влажностным и световым режимом - нет</w:t>
      </w:r>
    </w:p>
    <w:p w:rsidR="004667E7" w:rsidRPr="004667E7" w:rsidRDefault="004667E7" w:rsidP="004667E7">
      <w:pPr>
        <w:numPr>
          <w:ilvl w:val="0"/>
          <w:numId w:val="3"/>
        </w:numPr>
        <w:spacing w:after="0" w:line="240" w:lineRule="auto"/>
        <w:ind w:firstLine="709"/>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поражение книгохранилищ: грибком, насекомыми, грызунами, повышенная запыленность – нет;</w:t>
      </w:r>
    </w:p>
    <w:p w:rsidR="004667E7" w:rsidRPr="004667E7" w:rsidRDefault="004667E7" w:rsidP="004667E7">
      <w:pPr>
        <w:spacing w:after="0" w:line="240" w:lineRule="auto"/>
        <w:ind w:left="709"/>
        <w:jc w:val="both"/>
        <w:rPr>
          <w:rFonts w:ascii="Times New Roman" w:eastAsia="Calibri" w:hAnsi="Times New Roman" w:cs="Times New Roman"/>
          <w:b/>
          <w:sz w:val="28"/>
          <w:szCs w:val="28"/>
        </w:rPr>
      </w:pPr>
      <w:r w:rsidRPr="004667E7">
        <w:rPr>
          <w:rFonts w:ascii="Times New Roman" w:eastAsia="Calibri" w:hAnsi="Times New Roman" w:cs="Times New Roman"/>
          <w:sz w:val="28"/>
          <w:szCs w:val="28"/>
        </w:rPr>
        <w:t>-        Аварийных ситуаций за отчетный период не было.</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Соблюдаются  правила пожарной безопасности:  библиотека оснащена огнетушителями,   которые проходят  ежегодное переосвидетельствование и перезарядку,  имеется план эвакуации. В Детской библиотеке проведена пожарная сигнализация. Работники библиотек ежегодно проходят противопожарный инструктаж. </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В текущем году переработано и утверждено:</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«Положение об отделе комплектования и обработке литературы»,</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«Инструкция по работе с изданиями, внесенными в Федеральный список экстремистских материалов»,</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«Инструкция по работе с отказами»,</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«Инструкция по работе с пожертвованиями (дарами)»</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«Положение о библиотечном фонде»,</w:t>
      </w:r>
    </w:p>
    <w:p w:rsidR="004667E7" w:rsidRPr="004667E7" w:rsidRDefault="004667E7" w:rsidP="004667E7">
      <w:pPr>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и др.</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Практически в каждой библиотеке проводится работа по мелкому ремонту документов. Библиотекари осуществляют ремонт, как своими силами, так и привлекают к этому процессу читателей  при помощи «</w:t>
      </w:r>
      <w:proofErr w:type="spellStart"/>
      <w:r w:rsidRPr="004667E7">
        <w:rPr>
          <w:rFonts w:ascii="Times New Roman" w:eastAsia="Calibri" w:hAnsi="Times New Roman" w:cs="Times New Roman"/>
          <w:sz w:val="28"/>
          <w:szCs w:val="28"/>
        </w:rPr>
        <w:t>Книжкиной</w:t>
      </w:r>
      <w:proofErr w:type="spellEnd"/>
      <w:r w:rsidRPr="004667E7">
        <w:rPr>
          <w:rFonts w:ascii="Times New Roman" w:eastAsia="Calibri" w:hAnsi="Times New Roman" w:cs="Times New Roman"/>
          <w:sz w:val="28"/>
          <w:szCs w:val="28"/>
        </w:rPr>
        <w:t xml:space="preserve">  больницы», и т.п.</w:t>
      </w:r>
    </w:p>
    <w:p w:rsidR="004667E7" w:rsidRPr="004667E7" w:rsidRDefault="004667E7" w:rsidP="004667E7">
      <w:pPr>
        <w:jc w:val="both"/>
        <w:rPr>
          <w:rFonts w:ascii="Times New Roman" w:eastAsia="Calibri" w:hAnsi="Times New Roman" w:cs="Times New Roman"/>
          <w:sz w:val="28"/>
          <w:szCs w:val="28"/>
        </w:rPr>
      </w:pPr>
    </w:p>
    <w:p w:rsidR="004667E7" w:rsidRPr="004667E7" w:rsidRDefault="004667E7" w:rsidP="004667E7">
      <w:pPr>
        <w:ind w:firstLine="709"/>
        <w:jc w:val="both"/>
        <w:rPr>
          <w:rFonts w:ascii="Times New Roman" w:eastAsia="Calibri" w:hAnsi="Times New Roman" w:cs="Times New Roman"/>
          <w:b/>
          <w:sz w:val="28"/>
          <w:szCs w:val="28"/>
        </w:rPr>
      </w:pPr>
      <w:r w:rsidRPr="004667E7">
        <w:rPr>
          <w:rFonts w:ascii="Times New Roman" w:eastAsia="Calibri" w:hAnsi="Times New Roman" w:cs="Times New Roman"/>
          <w:b/>
          <w:sz w:val="28"/>
          <w:szCs w:val="28"/>
          <w:lang w:val="en-US"/>
        </w:rPr>
        <w:t>VI</w:t>
      </w:r>
      <w:r w:rsidRPr="004667E7">
        <w:rPr>
          <w:rFonts w:ascii="Times New Roman" w:eastAsia="Calibri" w:hAnsi="Times New Roman" w:cs="Times New Roman"/>
          <w:b/>
          <w:sz w:val="28"/>
          <w:szCs w:val="28"/>
        </w:rPr>
        <w:t>. Представьте анализ состояния и использования электронных ресурсов библиотеками ЦБС.</w:t>
      </w:r>
    </w:p>
    <w:p w:rsidR="004667E7" w:rsidRPr="004667E7" w:rsidRDefault="004667E7" w:rsidP="004667E7">
      <w:pPr>
        <w:ind w:firstLine="709"/>
        <w:jc w:val="both"/>
        <w:rPr>
          <w:rFonts w:ascii="Times New Roman" w:eastAsia="Calibri" w:hAnsi="Times New Roman" w:cs="Times New Roman"/>
          <w:b/>
          <w:sz w:val="28"/>
          <w:szCs w:val="28"/>
        </w:rPr>
      </w:pPr>
      <w:r w:rsidRPr="004667E7">
        <w:rPr>
          <w:rFonts w:ascii="Times New Roman" w:eastAsia="Calibri" w:hAnsi="Times New Roman" w:cs="Times New Roman"/>
          <w:sz w:val="28"/>
          <w:szCs w:val="28"/>
        </w:rPr>
        <w:t>-------</w:t>
      </w:r>
    </w:p>
    <w:p w:rsidR="004667E7" w:rsidRPr="004667E7" w:rsidRDefault="004667E7" w:rsidP="004667E7">
      <w:pPr>
        <w:ind w:firstLine="709"/>
        <w:jc w:val="both"/>
        <w:rPr>
          <w:rFonts w:ascii="Times New Roman" w:eastAsia="Calibri" w:hAnsi="Times New Roman" w:cs="Times New Roman"/>
          <w:b/>
          <w:sz w:val="28"/>
          <w:szCs w:val="28"/>
        </w:rPr>
      </w:pPr>
    </w:p>
    <w:p w:rsidR="004667E7" w:rsidRPr="004667E7" w:rsidRDefault="004667E7" w:rsidP="004667E7">
      <w:pPr>
        <w:ind w:firstLine="709"/>
        <w:jc w:val="both"/>
        <w:rPr>
          <w:rFonts w:ascii="Times New Roman" w:eastAsia="Calibri" w:hAnsi="Times New Roman" w:cs="Times New Roman"/>
          <w:sz w:val="28"/>
          <w:szCs w:val="28"/>
        </w:rPr>
      </w:pPr>
      <w:r w:rsidRPr="004667E7">
        <w:rPr>
          <w:rFonts w:ascii="Times New Roman" w:eastAsia="Calibri" w:hAnsi="Times New Roman" w:cs="Times New Roman"/>
          <w:b/>
          <w:sz w:val="28"/>
          <w:szCs w:val="28"/>
          <w:lang w:val="en-US"/>
        </w:rPr>
        <w:lastRenderedPageBreak/>
        <w:t>VII</w:t>
      </w:r>
      <w:proofErr w:type="gramStart"/>
      <w:r w:rsidRPr="004667E7">
        <w:rPr>
          <w:rFonts w:ascii="Times New Roman" w:eastAsia="Calibri" w:hAnsi="Times New Roman" w:cs="Times New Roman"/>
          <w:b/>
          <w:sz w:val="28"/>
          <w:szCs w:val="28"/>
        </w:rPr>
        <w:t xml:space="preserve">.  </w:t>
      </w:r>
      <w:r w:rsidRPr="004667E7">
        <w:rPr>
          <w:rFonts w:ascii="Times New Roman" w:eastAsia="Calibri" w:hAnsi="Times New Roman" w:cs="Times New Roman"/>
          <w:sz w:val="28"/>
          <w:szCs w:val="28"/>
        </w:rPr>
        <w:t>Востребованность</w:t>
      </w:r>
      <w:proofErr w:type="gramEnd"/>
      <w:r w:rsidRPr="004667E7">
        <w:rPr>
          <w:rFonts w:ascii="Times New Roman" w:eastAsia="Calibri" w:hAnsi="Times New Roman" w:cs="Times New Roman"/>
          <w:sz w:val="28"/>
          <w:szCs w:val="28"/>
        </w:rPr>
        <w:t xml:space="preserve">  книжных фондов в рамках освоения федеральных субсидий</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Таблица прилагается.</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МБУК МЦБС Беловского муниципального округа получила в 2023 году 2 комплекта литературы:  детский и взрослый.</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 Детский в количестве 574 экз. на сумму 298870 руб. 32коп. получили 14 сельских библиотек - филиалов. </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Взрослый комплект в количестве 1108 экз. на сумму 641192 рублей получили 14 сельских библиотек – филиалов.</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В целом комплекты интересные.  Состоят из востребованной литературы.  Радует, что в комплект входит отраслевая литература, которая спрашивается читателями. Но хотелось бы, чтобы ее было </w:t>
      </w:r>
      <w:proofErr w:type="gramStart"/>
      <w:r w:rsidRPr="004667E7">
        <w:rPr>
          <w:rFonts w:ascii="Times New Roman" w:eastAsia="Calibri" w:hAnsi="Times New Roman" w:cs="Times New Roman"/>
          <w:sz w:val="28"/>
          <w:szCs w:val="28"/>
        </w:rPr>
        <w:t>побольше</w:t>
      </w:r>
      <w:proofErr w:type="gramEnd"/>
      <w:r w:rsidRPr="004667E7">
        <w:rPr>
          <w:rFonts w:ascii="Times New Roman" w:eastAsia="Calibri" w:hAnsi="Times New Roman" w:cs="Times New Roman"/>
          <w:sz w:val="28"/>
          <w:szCs w:val="28"/>
        </w:rPr>
        <w:t>.  Слишком много литературы 18+.</w:t>
      </w:r>
    </w:p>
    <w:p w:rsidR="004667E7" w:rsidRPr="004667E7" w:rsidRDefault="004667E7" w:rsidP="004667E7">
      <w:pPr>
        <w:ind w:firstLine="708"/>
        <w:jc w:val="both"/>
        <w:rPr>
          <w:rFonts w:ascii="Times New Roman" w:eastAsia="Calibri" w:hAnsi="Times New Roman" w:cs="Times New Roman"/>
          <w:sz w:val="28"/>
          <w:szCs w:val="28"/>
        </w:rPr>
      </w:pPr>
      <w:r w:rsidRPr="004667E7">
        <w:rPr>
          <w:rFonts w:ascii="Times New Roman" w:eastAsia="Calibri" w:hAnsi="Times New Roman" w:cs="Times New Roman"/>
          <w:sz w:val="28"/>
          <w:szCs w:val="28"/>
        </w:rPr>
        <w:t xml:space="preserve">Книговыдача 14 взрослых комплектов составили 138 экз. А книговыдача 14 детских комплектов составила 166 экз. Это немного, так как не все библиотеки получили свои книги.  Проблема с развозкой литературы. </w:t>
      </w:r>
    </w:p>
    <w:p w:rsidR="004667E7" w:rsidRPr="004667E7" w:rsidRDefault="004667E7" w:rsidP="004667E7">
      <w:pPr>
        <w:jc w:val="both"/>
        <w:rPr>
          <w:rFonts w:ascii="Times New Roman" w:eastAsia="Times New Roman" w:hAnsi="Times New Roman" w:cs="Times New Roman"/>
          <w:sz w:val="28"/>
          <w:szCs w:val="28"/>
          <w:lang w:eastAsia="ru-RU"/>
        </w:rPr>
      </w:pPr>
      <w:r w:rsidRPr="004667E7">
        <w:rPr>
          <w:rFonts w:ascii="Times New Roman" w:eastAsia="Calibri" w:hAnsi="Times New Roman" w:cs="Times New Roman"/>
          <w:sz w:val="28"/>
          <w:szCs w:val="28"/>
        </w:rPr>
        <w:t>Документы из КУМИ датированы</w:t>
      </w:r>
      <w:r w:rsidRPr="004667E7">
        <w:rPr>
          <w:rFonts w:ascii="Times New Roman" w:eastAsia="Times New Roman" w:hAnsi="Times New Roman" w:cs="Times New Roman"/>
          <w:sz w:val="28"/>
          <w:szCs w:val="28"/>
          <w:lang w:eastAsia="ru-RU"/>
        </w:rPr>
        <w:t>.03.2023 и 19.04.2023. Но библиотека получила их значительно позже</w:t>
      </w:r>
    </w:p>
    <w:p w:rsidR="004667E7" w:rsidRPr="004667E7" w:rsidRDefault="004667E7" w:rsidP="004667E7">
      <w:pPr>
        <w:jc w:val="both"/>
        <w:rPr>
          <w:rFonts w:ascii="Times New Roman" w:eastAsia="Times New Roman" w:hAnsi="Times New Roman" w:cs="Times New Roman"/>
          <w:sz w:val="28"/>
          <w:szCs w:val="28"/>
          <w:lang w:eastAsia="ru-RU"/>
        </w:rPr>
      </w:pPr>
    </w:p>
    <w:p w:rsidR="004667E7" w:rsidRPr="004667E7" w:rsidRDefault="004667E7" w:rsidP="004667E7">
      <w:pPr>
        <w:ind w:firstLine="708"/>
        <w:jc w:val="both"/>
        <w:rPr>
          <w:rFonts w:ascii="Times New Roman" w:eastAsia="Calibri" w:hAnsi="Times New Roman" w:cs="Times New Roman"/>
          <w:sz w:val="28"/>
          <w:szCs w:val="28"/>
        </w:rPr>
      </w:pPr>
    </w:p>
    <w:p w:rsidR="004667E7" w:rsidRPr="004667E7" w:rsidRDefault="004667E7" w:rsidP="004667E7">
      <w:pPr>
        <w:jc w:val="both"/>
        <w:rPr>
          <w:rFonts w:ascii="Times New Roman" w:eastAsia="Calibri" w:hAnsi="Times New Roman" w:cs="Times New Roman"/>
          <w:b/>
          <w:sz w:val="28"/>
          <w:szCs w:val="28"/>
        </w:rPr>
      </w:pPr>
    </w:p>
    <w:p w:rsidR="004667E7" w:rsidRPr="004667E7" w:rsidRDefault="004667E7" w:rsidP="004667E7">
      <w:pPr>
        <w:jc w:val="both"/>
        <w:rPr>
          <w:rFonts w:ascii="Times New Roman" w:eastAsia="Calibri" w:hAnsi="Times New Roman" w:cs="Times New Roman"/>
          <w:sz w:val="28"/>
          <w:szCs w:val="28"/>
        </w:rPr>
      </w:pPr>
    </w:p>
    <w:p w:rsidR="004667E7" w:rsidRPr="004667E7" w:rsidRDefault="004667E7" w:rsidP="004667E7">
      <w:pPr>
        <w:jc w:val="both"/>
        <w:rPr>
          <w:rFonts w:ascii="Times New Roman" w:eastAsia="Calibri" w:hAnsi="Times New Roman" w:cs="Times New Roman"/>
          <w:sz w:val="28"/>
          <w:szCs w:val="28"/>
        </w:rPr>
      </w:pPr>
    </w:p>
    <w:p w:rsidR="004667E7" w:rsidRPr="004667E7" w:rsidRDefault="004667E7" w:rsidP="004667E7">
      <w:pPr>
        <w:jc w:val="both"/>
        <w:rPr>
          <w:rFonts w:ascii="Times New Roman" w:eastAsia="Calibri" w:hAnsi="Times New Roman" w:cs="Times New Roman"/>
          <w:sz w:val="28"/>
          <w:szCs w:val="28"/>
        </w:rPr>
      </w:pPr>
    </w:p>
    <w:p w:rsidR="0033130C" w:rsidRDefault="0033130C"/>
    <w:sectPr w:rsidR="0033130C" w:rsidSect="0064033C">
      <w:headerReference w:type="default" r:id="rId9"/>
      <w:footerReference w:type="default" r:id="rId10"/>
      <w:pgSz w:w="11906" w:h="16838"/>
      <w:pgMar w:top="1134" w:right="850" w:bottom="1134" w:left="1701" w:header="708" w:footer="708"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00" w:rsidRDefault="00D00200" w:rsidP="004667E7">
      <w:pPr>
        <w:spacing w:after="0" w:line="240" w:lineRule="auto"/>
      </w:pPr>
      <w:r>
        <w:separator/>
      </w:r>
    </w:p>
  </w:endnote>
  <w:endnote w:type="continuationSeparator" w:id="0">
    <w:p w:rsidR="00D00200" w:rsidRDefault="00D00200" w:rsidP="0046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81037"/>
      <w:docPartObj>
        <w:docPartGallery w:val="Page Numbers (Bottom of Page)"/>
        <w:docPartUnique/>
      </w:docPartObj>
    </w:sdtPr>
    <w:sdtContent>
      <w:p w:rsidR="0064033C" w:rsidRDefault="0064033C">
        <w:pPr>
          <w:pStyle w:val="a5"/>
          <w:jc w:val="center"/>
        </w:pPr>
        <w:r>
          <w:fldChar w:fldCharType="begin"/>
        </w:r>
        <w:r>
          <w:instrText>PAGE   \* MERGEFORMAT</w:instrText>
        </w:r>
        <w:r>
          <w:fldChar w:fldCharType="separate"/>
        </w:r>
        <w:r>
          <w:rPr>
            <w:noProof/>
          </w:rPr>
          <w:t>90</w:t>
        </w:r>
        <w:r>
          <w:fldChar w:fldCharType="end"/>
        </w:r>
      </w:p>
    </w:sdtContent>
  </w:sdt>
  <w:p w:rsidR="0064033C" w:rsidRDefault="006403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00" w:rsidRDefault="00D00200" w:rsidP="004667E7">
      <w:pPr>
        <w:spacing w:after="0" w:line="240" w:lineRule="auto"/>
      </w:pPr>
      <w:r>
        <w:separator/>
      </w:r>
    </w:p>
  </w:footnote>
  <w:footnote w:type="continuationSeparator" w:id="0">
    <w:p w:rsidR="00D00200" w:rsidRDefault="00D00200" w:rsidP="00466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E7" w:rsidRDefault="004667E7">
    <w:pPr>
      <w:pStyle w:val="a3"/>
    </w:pPr>
    <w:r>
      <w:ptab w:relativeTo="margin" w:alignment="center" w:leader="none"/>
    </w:r>
    <w:r>
      <w:ptab w:relativeTo="margin" w:alignment="right" w:leader="none"/>
    </w:r>
    <w:r>
      <w:t>МБУ ЦБС БМО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2E80"/>
    <w:multiLevelType w:val="hybridMultilevel"/>
    <w:tmpl w:val="256AA3E6"/>
    <w:lvl w:ilvl="0" w:tplc="88EE8FA6">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DA6502"/>
    <w:multiLevelType w:val="hybridMultilevel"/>
    <w:tmpl w:val="E4DA125A"/>
    <w:lvl w:ilvl="0" w:tplc="73062064">
      <w:start w:val="4"/>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C725A08"/>
    <w:multiLevelType w:val="hybridMultilevel"/>
    <w:tmpl w:val="1A30EDAE"/>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78F9450D"/>
    <w:multiLevelType w:val="hybridMultilevel"/>
    <w:tmpl w:val="BF40A30E"/>
    <w:lvl w:ilvl="0" w:tplc="39C80E38">
      <w:start w:val="1"/>
      <w:numFmt w:val="decimal"/>
      <w:lvlText w:val="%1."/>
      <w:lvlJc w:val="left"/>
      <w:pPr>
        <w:ind w:left="103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E7"/>
    <w:rsid w:val="00011CEA"/>
    <w:rsid w:val="00041698"/>
    <w:rsid w:val="000D38EF"/>
    <w:rsid w:val="001002DC"/>
    <w:rsid w:val="001175FA"/>
    <w:rsid w:val="001B305F"/>
    <w:rsid w:val="001C1D3E"/>
    <w:rsid w:val="0021385A"/>
    <w:rsid w:val="00276E66"/>
    <w:rsid w:val="002F5891"/>
    <w:rsid w:val="00320534"/>
    <w:rsid w:val="0032472B"/>
    <w:rsid w:val="0033130C"/>
    <w:rsid w:val="003F55AA"/>
    <w:rsid w:val="004667E7"/>
    <w:rsid w:val="00492D67"/>
    <w:rsid w:val="004A49F8"/>
    <w:rsid w:val="005E09E6"/>
    <w:rsid w:val="006314F3"/>
    <w:rsid w:val="0064033C"/>
    <w:rsid w:val="00642AF1"/>
    <w:rsid w:val="006529A0"/>
    <w:rsid w:val="006B7791"/>
    <w:rsid w:val="00721BFB"/>
    <w:rsid w:val="00763755"/>
    <w:rsid w:val="007F4322"/>
    <w:rsid w:val="008652D3"/>
    <w:rsid w:val="00886206"/>
    <w:rsid w:val="008D3C1F"/>
    <w:rsid w:val="00A06EBF"/>
    <w:rsid w:val="00A10F3D"/>
    <w:rsid w:val="00A55C9A"/>
    <w:rsid w:val="00B02909"/>
    <w:rsid w:val="00C365A8"/>
    <w:rsid w:val="00C93744"/>
    <w:rsid w:val="00D00200"/>
    <w:rsid w:val="00D27F9C"/>
    <w:rsid w:val="00D57739"/>
    <w:rsid w:val="00D73E71"/>
    <w:rsid w:val="00DD6E76"/>
    <w:rsid w:val="00E4432A"/>
    <w:rsid w:val="00E60CC0"/>
    <w:rsid w:val="00F20A64"/>
    <w:rsid w:val="00F8379D"/>
    <w:rsid w:val="00FA3E04"/>
    <w:rsid w:val="00FC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7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67E7"/>
  </w:style>
  <w:style w:type="paragraph" w:styleId="a5">
    <w:name w:val="footer"/>
    <w:basedOn w:val="a"/>
    <w:link w:val="a6"/>
    <w:uiPriority w:val="99"/>
    <w:unhideWhenUsed/>
    <w:rsid w:val="004667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67E7"/>
  </w:style>
  <w:style w:type="paragraph" w:styleId="a7">
    <w:name w:val="Balloon Text"/>
    <w:basedOn w:val="a"/>
    <w:link w:val="a8"/>
    <w:uiPriority w:val="99"/>
    <w:semiHidden/>
    <w:unhideWhenUsed/>
    <w:rsid w:val="004667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7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67E7"/>
  </w:style>
  <w:style w:type="paragraph" w:styleId="a5">
    <w:name w:val="footer"/>
    <w:basedOn w:val="a"/>
    <w:link w:val="a6"/>
    <w:uiPriority w:val="99"/>
    <w:unhideWhenUsed/>
    <w:rsid w:val="004667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67E7"/>
  </w:style>
  <w:style w:type="paragraph" w:styleId="a7">
    <w:name w:val="Balloon Text"/>
    <w:basedOn w:val="a"/>
    <w:link w:val="a8"/>
    <w:uiPriority w:val="99"/>
    <w:semiHidden/>
    <w:unhideWhenUsed/>
    <w:rsid w:val="004667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mohovo@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20540</dc:creator>
  <cp:lastModifiedBy>20540</cp:lastModifiedBy>
  <cp:revision>6</cp:revision>
  <dcterms:created xsi:type="dcterms:W3CDTF">2023-12-29T01:07:00Z</dcterms:created>
  <dcterms:modified xsi:type="dcterms:W3CDTF">2024-01-10T02:34:00Z</dcterms:modified>
</cp:coreProperties>
</file>